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E44" w:rsidRPr="00873E44" w:rsidRDefault="00873E44" w:rsidP="00873E44">
      <w:pPr>
        <w:shd w:val="clear" w:color="auto" w:fill="FFFFFF"/>
        <w:spacing w:after="0" w:line="240" w:lineRule="auto"/>
        <w:rPr>
          <w:rStyle w:val="Strong"/>
          <w:rFonts w:ascii="Arial" w:hAnsi="Arial" w:cs="Arial"/>
          <w:sz w:val="32"/>
          <w:szCs w:val="32"/>
        </w:rPr>
      </w:pPr>
      <w:r w:rsidRPr="00873E44">
        <w:rPr>
          <w:rStyle w:val="Strong"/>
          <w:rFonts w:ascii="Arial" w:hAnsi="Arial" w:cs="Arial"/>
          <w:sz w:val="32"/>
          <w:szCs w:val="32"/>
        </w:rPr>
        <w:t xml:space="preserve">Intermediate Class, Lesson 3: </w:t>
      </w:r>
    </w:p>
    <w:p w:rsidR="00873E44" w:rsidRPr="00873E44" w:rsidRDefault="00873E44" w:rsidP="00873E44">
      <w:pPr>
        <w:shd w:val="clear" w:color="auto" w:fill="FFFFFF"/>
        <w:spacing w:after="0" w:line="240" w:lineRule="auto"/>
        <w:rPr>
          <w:rFonts w:ascii="Arial" w:hAnsi="Arial" w:cs="Arial"/>
          <w:bCs/>
          <w:sz w:val="32"/>
          <w:szCs w:val="32"/>
        </w:rPr>
      </w:pPr>
      <w:r w:rsidRPr="00873E44">
        <w:rPr>
          <w:rStyle w:val="Strong"/>
          <w:rFonts w:ascii="Arial" w:hAnsi="Arial" w:cs="Arial"/>
          <w:sz w:val="32"/>
          <w:szCs w:val="32"/>
        </w:rPr>
        <w:t xml:space="preserve">Email Safety </w:t>
      </w:r>
      <w:r w:rsidRPr="00873E44">
        <w:rPr>
          <w:rFonts w:ascii="Arial" w:hAnsi="Arial" w:cs="Arial"/>
          <w:sz w:val="32"/>
          <w:szCs w:val="32"/>
        </w:rPr>
        <w:br/>
      </w:r>
      <w:r w:rsidRPr="00873E44">
        <w:rPr>
          <w:rFonts w:ascii="Arial" w:eastAsia="Times New Roman" w:hAnsi="Arial" w:cs="Arial"/>
          <w:b/>
          <w:sz w:val="32"/>
          <w:szCs w:val="32"/>
          <w:lang w:eastAsia="zh-CN"/>
        </w:rPr>
        <w:t>Protect me and my new best friend while using emails</w:t>
      </w:r>
    </w:p>
    <w:p w:rsidR="00873E44" w:rsidRPr="00870A47" w:rsidRDefault="00873E44" w:rsidP="00873E44">
      <w:pPr>
        <w:shd w:val="clear" w:color="auto" w:fill="FFFFFF"/>
        <w:rPr>
          <w:rFonts w:ascii="Arial" w:hAnsi="Arial" w:cs="Arial"/>
          <w:sz w:val="32"/>
          <w:szCs w:val="32"/>
        </w:rPr>
      </w:pPr>
    </w:p>
    <w:p w:rsidR="00873E44" w:rsidRDefault="00873E44" w:rsidP="00873E44">
      <w:pPr>
        <w:spacing w:after="0" w:line="240" w:lineRule="auto"/>
        <w:rPr>
          <w:rFonts w:ascii="Arial" w:hAnsi="Arial" w:cs="Arial"/>
          <w:sz w:val="32"/>
          <w:szCs w:val="32"/>
        </w:rPr>
      </w:pPr>
      <w:r>
        <w:rPr>
          <w:noProof/>
        </w:rPr>
        <w:drawing>
          <wp:inline distT="0" distB="0" distL="0" distR="0" wp14:anchorId="09ECD205" wp14:editId="5D41C801">
            <wp:extent cx="5585460" cy="2004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85460" cy="2004060"/>
                    </a:xfrm>
                    <a:prstGeom prst="rect">
                      <a:avLst/>
                    </a:prstGeom>
                  </pic:spPr>
                </pic:pic>
              </a:graphicData>
            </a:graphic>
          </wp:inline>
        </w:drawing>
      </w:r>
    </w:p>
    <w:p w:rsidR="00873E44" w:rsidRDefault="00873E44" w:rsidP="00873E44">
      <w:pPr>
        <w:spacing w:after="0" w:line="240" w:lineRule="auto"/>
        <w:rPr>
          <w:rFonts w:ascii="Arial" w:hAnsi="Arial" w:cs="Arial"/>
          <w:sz w:val="32"/>
          <w:szCs w:val="32"/>
        </w:rPr>
      </w:pPr>
    </w:p>
    <w:p w:rsidR="00873E44" w:rsidRPr="00772EB8" w:rsidRDefault="00873E44" w:rsidP="00873E44">
      <w:pPr>
        <w:spacing w:after="0" w:line="240" w:lineRule="auto"/>
        <w:rPr>
          <w:rFonts w:ascii="Arial" w:hAnsi="Arial" w:cs="Arial"/>
          <w:sz w:val="32"/>
          <w:szCs w:val="32"/>
        </w:rPr>
      </w:pPr>
      <w:r>
        <w:rPr>
          <w:rFonts w:ascii="Arial" w:hAnsi="Arial" w:cs="Arial"/>
          <w:sz w:val="32"/>
          <w:szCs w:val="32"/>
        </w:rPr>
        <w:t>Lesson 3</w:t>
      </w:r>
      <w:r w:rsidRPr="00772EB8">
        <w:rPr>
          <w:rFonts w:ascii="Arial" w:hAnsi="Arial" w:cs="Arial"/>
          <w:sz w:val="32"/>
          <w:szCs w:val="32"/>
        </w:rPr>
        <w:t xml:space="preserve"> objectives:</w:t>
      </w:r>
    </w:p>
    <w:p w:rsidR="00873E44" w:rsidRPr="00005966" w:rsidRDefault="00873E44" w:rsidP="00873E44">
      <w:pPr>
        <w:spacing w:after="0" w:line="240" w:lineRule="auto"/>
        <w:rPr>
          <w:rFonts w:ascii="Arial" w:hAnsi="Arial" w:cs="Arial"/>
          <w:sz w:val="24"/>
          <w:szCs w:val="24"/>
        </w:rPr>
      </w:pPr>
    </w:p>
    <w:p w:rsidR="00520AF2" w:rsidRDefault="00873E44">
      <w:pPr>
        <w:rPr>
          <w:rFonts w:ascii="Arial" w:hAnsi="Arial" w:cs="Arial"/>
          <w:b/>
          <w:sz w:val="24"/>
          <w:szCs w:val="24"/>
        </w:rPr>
      </w:pPr>
      <w:r w:rsidRPr="00005966">
        <w:rPr>
          <w:rFonts w:ascii="Arial" w:hAnsi="Arial" w:cs="Arial"/>
          <w:b/>
          <w:sz w:val="24"/>
          <w:szCs w:val="24"/>
        </w:rPr>
        <w:t>In Section A, students will:</w:t>
      </w:r>
    </w:p>
    <w:p w:rsidR="00873E44" w:rsidRPr="00873E44" w:rsidRDefault="00873E44" w:rsidP="00873E44">
      <w:pPr>
        <w:pStyle w:val="ListParagraph"/>
        <w:numPr>
          <w:ilvl w:val="0"/>
          <w:numId w:val="1"/>
        </w:numPr>
        <w:rPr>
          <w:rFonts w:ascii="Arial" w:hAnsi="Arial" w:cs="Arial"/>
          <w:sz w:val="24"/>
          <w:szCs w:val="24"/>
        </w:rPr>
      </w:pPr>
      <w:r w:rsidRPr="00873E44">
        <w:rPr>
          <w:rFonts w:ascii="Arial" w:hAnsi="Arial" w:cs="Arial"/>
          <w:sz w:val="24"/>
          <w:szCs w:val="24"/>
        </w:rPr>
        <w:t>Know what a spoofed email address is.</w:t>
      </w:r>
    </w:p>
    <w:p w:rsidR="00873E44" w:rsidRPr="00873E44" w:rsidRDefault="00873E44" w:rsidP="00873E44">
      <w:pPr>
        <w:pStyle w:val="ListParagraph"/>
        <w:numPr>
          <w:ilvl w:val="0"/>
          <w:numId w:val="1"/>
        </w:numPr>
        <w:rPr>
          <w:rFonts w:ascii="Arial" w:hAnsi="Arial" w:cs="Arial"/>
          <w:sz w:val="24"/>
          <w:szCs w:val="24"/>
        </w:rPr>
      </w:pPr>
      <w:r w:rsidRPr="00873E44">
        <w:rPr>
          <w:rFonts w:ascii="Arial" w:hAnsi="Arial" w:cs="Arial"/>
          <w:sz w:val="24"/>
          <w:szCs w:val="24"/>
        </w:rPr>
        <w:t>Learn what an email attachment is, and how to open it.</w:t>
      </w:r>
    </w:p>
    <w:p w:rsidR="00873E44" w:rsidRPr="00873E44" w:rsidRDefault="00873E44" w:rsidP="00873E44">
      <w:pPr>
        <w:pStyle w:val="ListParagraph"/>
        <w:numPr>
          <w:ilvl w:val="0"/>
          <w:numId w:val="1"/>
        </w:numPr>
        <w:spacing w:before="100" w:beforeAutospacing="1" w:after="100" w:afterAutospacing="1" w:line="240" w:lineRule="auto"/>
        <w:outlineLvl w:val="3"/>
        <w:rPr>
          <w:rFonts w:ascii="Arial" w:eastAsia="Times New Roman" w:hAnsi="Arial" w:cs="Arial"/>
          <w:bCs/>
          <w:sz w:val="24"/>
          <w:szCs w:val="24"/>
          <w:lang w:eastAsia="zh-CN"/>
        </w:rPr>
      </w:pPr>
      <w:r w:rsidRPr="00873E44">
        <w:rPr>
          <w:rFonts w:ascii="Arial" w:eastAsia="Times New Roman" w:hAnsi="Arial" w:cs="Arial"/>
          <w:bCs/>
          <w:sz w:val="24"/>
          <w:szCs w:val="24"/>
          <w:lang w:eastAsia="zh-CN"/>
        </w:rPr>
        <w:t>Cautions on opening email attachments</w:t>
      </w:r>
      <w:r w:rsidR="00624857">
        <w:rPr>
          <w:rFonts w:ascii="Arial" w:eastAsia="Times New Roman" w:hAnsi="Arial" w:cs="Arial"/>
          <w:bCs/>
          <w:sz w:val="24"/>
          <w:szCs w:val="24"/>
          <w:lang w:eastAsia="zh-CN"/>
        </w:rPr>
        <w:t>.</w:t>
      </w:r>
    </w:p>
    <w:p w:rsidR="00873E44" w:rsidRDefault="00873E44" w:rsidP="00873E44">
      <w:pPr>
        <w:pStyle w:val="ListParagraph"/>
        <w:numPr>
          <w:ilvl w:val="0"/>
          <w:numId w:val="1"/>
        </w:numPr>
        <w:rPr>
          <w:rFonts w:ascii="Arial" w:hAnsi="Arial" w:cs="Arial"/>
          <w:sz w:val="24"/>
          <w:szCs w:val="24"/>
        </w:rPr>
      </w:pPr>
      <w:r w:rsidRPr="00873E44">
        <w:rPr>
          <w:rFonts w:ascii="Arial" w:hAnsi="Arial" w:cs="Arial"/>
          <w:sz w:val="24"/>
          <w:szCs w:val="24"/>
        </w:rPr>
        <w:t>Learn why you shouldn’t open every email sent from friends.</w:t>
      </w:r>
    </w:p>
    <w:p w:rsidR="00624857" w:rsidRDefault="00624857" w:rsidP="00873E44">
      <w:pPr>
        <w:rPr>
          <w:rFonts w:ascii="Arial" w:hAnsi="Arial" w:cs="Arial"/>
          <w:b/>
          <w:sz w:val="24"/>
          <w:szCs w:val="24"/>
        </w:rPr>
      </w:pPr>
    </w:p>
    <w:p w:rsidR="00873E44" w:rsidRDefault="00624857" w:rsidP="00873E44">
      <w:pPr>
        <w:rPr>
          <w:rFonts w:ascii="Arial" w:hAnsi="Arial" w:cs="Arial"/>
          <w:b/>
          <w:sz w:val="24"/>
          <w:szCs w:val="24"/>
        </w:rPr>
      </w:pPr>
      <w:r>
        <w:rPr>
          <w:rFonts w:ascii="Arial" w:hAnsi="Arial" w:cs="Arial"/>
          <w:b/>
          <w:sz w:val="24"/>
          <w:szCs w:val="24"/>
        </w:rPr>
        <w:t>In Section B</w:t>
      </w:r>
      <w:r w:rsidR="00873E44" w:rsidRPr="00873E44">
        <w:rPr>
          <w:rFonts w:ascii="Arial" w:hAnsi="Arial" w:cs="Arial"/>
          <w:b/>
          <w:sz w:val="24"/>
          <w:szCs w:val="24"/>
        </w:rPr>
        <w:t>, students will:</w:t>
      </w:r>
    </w:p>
    <w:p w:rsidR="00624857" w:rsidRPr="00624857" w:rsidRDefault="00624857" w:rsidP="00624857">
      <w:pPr>
        <w:pStyle w:val="ListParagraph"/>
        <w:numPr>
          <w:ilvl w:val="0"/>
          <w:numId w:val="2"/>
        </w:numPr>
        <w:spacing w:before="100" w:beforeAutospacing="1" w:after="100" w:afterAutospacing="1" w:line="240" w:lineRule="auto"/>
        <w:outlineLvl w:val="3"/>
        <w:rPr>
          <w:rFonts w:ascii="Arial" w:eastAsia="Times New Roman" w:hAnsi="Arial" w:cs="Arial"/>
          <w:bCs/>
          <w:sz w:val="24"/>
          <w:szCs w:val="24"/>
          <w:lang w:eastAsia="zh-CN"/>
        </w:rPr>
      </w:pPr>
      <w:r w:rsidRPr="00624857">
        <w:rPr>
          <w:rFonts w:ascii="Arial" w:eastAsia="Times New Roman" w:hAnsi="Arial" w:cs="Arial"/>
          <w:bCs/>
          <w:sz w:val="24"/>
          <w:szCs w:val="24"/>
          <w:lang w:eastAsia="zh-CN"/>
        </w:rPr>
        <w:t>Practice opening email attachments</w:t>
      </w:r>
      <w:r>
        <w:rPr>
          <w:rFonts w:ascii="Arial" w:eastAsia="Times New Roman" w:hAnsi="Arial" w:cs="Arial"/>
          <w:bCs/>
          <w:sz w:val="24"/>
          <w:szCs w:val="24"/>
          <w:lang w:eastAsia="zh-CN"/>
        </w:rPr>
        <w:t>.</w:t>
      </w:r>
    </w:p>
    <w:p w:rsidR="00624857" w:rsidRPr="00624857" w:rsidRDefault="00624857" w:rsidP="00624857">
      <w:pPr>
        <w:pStyle w:val="ListParagraph"/>
        <w:numPr>
          <w:ilvl w:val="0"/>
          <w:numId w:val="2"/>
        </w:numPr>
        <w:spacing w:before="100" w:beforeAutospacing="1" w:after="100" w:afterAutospacing="1" w:line="240" w:lineRule="auto"/>
        <w:outlineLvl w:val="3"/>
        <w:rPr>
          <w:rFonts w:ascii="Arial" w:eastAsia="Times New Roman" w:hAnsi="Arial" w:cs="Arial"/>
          <w:bCs/>
          <w:sz w:val="24"/>
          <w:szCs w:val="24"/>
          <w:lang w:eastAsia="zh-CN"/>
        </w:rPr>
      </w:pPr>
      <w:r w:rsidRPr="00624857">
        <w:rPr>
          <w:rFonts w:ascii="Arial" w:eastAsia="Times New Roman" w:hAnsi="Arial" w:cs="Arial"/>
          <w:bCs/>
          <w:sz w:val="24"/>
          <w:szCs w:val="24"/>
          <w:lang w:eastAsia="zh-CN"/>
        </w:rPr>
        <w:t>Practice identifying spoofed emails</w:t>
      </w:r>
      <w:r>
        <w:rPr>
          <w:rFonts w:ascii="Arial" w:eastAsia="Times New Roman" w:hAnsi="Arial" w:cs="Arial"/>
          <w:bCs/>
          <w:sz w:val="24"/>
          <w:szCs w:val="24"/>
          <w:lang w:eastAsia="zh-CN"/>
        </w:rPr>
        <w:t>.</w:t>
      </w:r>
    </w:p>
    <w:p w:rsidR="00624857" w:rsidRPr="00624857" w:rsidRDefault="00624857" w:rsidP="00624857">
      <w:pPr>
        <w:pStyle w:val="ListParagraph"/>
        <w:numPr>
          <w:ilvl w:val="0"/>
          <w:numId w:val="2"/>
        </w:numPr>
        <w:spacing w:before="100" w:beforeAutospacing="1" w:after="100" w:afterAutospacing="1" w:line="240" w:lineRule="auto"/>
        <w:outlineLvl w:val="3"/>
        <w:rPr>
          <w:rFonts w:ascii="Arial" w:eastAsia="Times New Roman" w:hAnsi="Arial" w:cs="Arial"/>
          <w:bCs/>
          <w:sz w:val="24"/>
          <w:szCs w:val="24"/>
          <w:lang w:eastAsia="zh-CN"/>
        </w:rPr>
      </w:pPr>
      <w:r w:rsidRPr="00624857">
        <w:rPr>
          <w:rFonts w:ascii="Arial" w:eastAsia="Times New Roman" w:hAnsi="Arial" w:cs="Arial"/>
          <w:bCs/>
          <w:sz w:val="24"/>
          <w:szCs w:val="24"/>
          <w:lang w:eastAsia="zh-CN"/>
        </w:rPr>
        <w:t>Practice Identifying unsafe email links</w:t>
      </w:r>
      <w:r>
        <w:rPr>
          <w:rFonts w:ascii="Arial" w:eastAsia="Times New Roman" w:hAnsi="Arial" w:cs="Arial"/>
          <w:bCs/>
          <w:sz w:val="24"/>
          <w:szCs w:val="24"/>
          <w:lang w:eastAsia="zh-CN"/>
        </w:rPr>
        <w:t>.</w:t>
      </w:r>
    </w:p>
    <w:p w:rsidR="00624857" w:rsidRPr="00624857" w:rsidRDefault="00624857" w:rsidP="00624857">
      <w:pPr>
        <w:pStyle w:val="ListParagraph"/>
        <w:numPr>
          <w:ilvl w:val="0"/>
          <w:numId w:val="2"/>
        </w:numPr>
        <w:spacing w:before="100" w:beforeAutospacing="1" w:after="100" w:afterAutospacing="1" w:line="240" w:lineRule="auto"/>
        <w:outlineLvl w:val="3"/>
        <w:rPr>
          <w:rFonts w:ascii="Arial" w:eastAsia="Times New Roman" w:hAnsi="Arial" w:cs="Arial"/>
          <w:bCs/>
          <w:sz w:val="24"/>
          <w:szCs w:val="24"/>
          <w:lang w:eastAsia="zh-CN"/>
        </w:rPr>
      </w:pPr>
      <w:r w:rsidRPr="00624857">
        <w:rPr>
          <w:rFonts w:ascii="Arial" w:eastAsia="Times New Roman" w:hAnsi="Arial" w:cs="Arial"/>
          <w:bCs/>
          <w:sz w:val="24"/>
          <w:szCs w:val="24"/>
          <w:lang w:eastAsia="zh-CN"/>
        </w:rPr>
        <w:t>Practice identifying false advertisements in junk or spam emails</w:t>
      </w:r>
      <w:r>
        <w:rPr>
          <w:rFonts w:ascii="Arial" w:eastAsia="Times New Roman" w:hAnsi="Arial" w:cs="Arial"/>
          <w:bCs/>
          <w:sz w:val="24"/>
          <w:szCs w:val="24"/>
          <w:lang w:eastAsia="zh-CN"/>
        </w:rPr>
        <w:t>.</w:t>
      </w:r>
    </w:p>
    <w:p w:rsidR="00873E44" w:rsidRPr="00873E44" w:rsidRDefault="00873E44" w:rsidP="00873E44">
      <w:pPr>
        <w:rPr>
          <w:rFonts w:ascii="Arial" w:hAnsi="Arial" w:cs="Arial"/>
          <w:sz w:val="24"/>
          <w:szCs w:val="24"/>
        </w:rPr>
      </w:pPr>
    </w:p>
    <w:tbl>
      <w:tblPr>
        <w:tblW w:w="10039" w:type="dxa"/>
        <w:tblInd w:w="15" w:type="dxa"/>
        <w:shd w:val="clear" w:color="auto" w:fill="FFFFFF"/>
        <w:tblCellMar>
          <w:top w:w="15" w:type="dxa"/>
          <w:left w:w="15" w:type="dxa"/>
          <w:bottom w:w="15" w:type="dxa"/>
          <w:right w:w="15" w:type="dxa"/>
        </w:tblCellMar>
        <w:tblLook w:val="04A0" w:firstRow="1" w:lastRow="0" w:firstColumn="1" w:lastColumn="0" w:noHBand="0" w:noVBand="1"/>
      </w:tblPr>
      <w:tblGrid>
        <w:gridCol w:w="2873"/>
        <w:gridCol w:w="2415"/>
        <w:gridCol w:w="1169"/>
        <w:gridCol w:w="2041"/>
        <w:gridCol w:w="1541"/>
      </w:tblGrid>
      <w:tr w:rsidR="00624857" w:rsidRPr="00624857" w:rsidTr="00BE468F">
        <w:trPr>
          <w:trHeight w:val="475"/>
        </w:trPr>
        <w:tc>
          <w:tcPr>
            <w:tcW w:w="0" w:type="auto"/>
            <w:gridSpan w:val="5"/>
            <w:tcBorders>
              <w:top w:val="single" w:sz="6" w:space="0" w:color="DDDDDD"/>
              <w:left w:val="single" w:sz="6" w:space="0" w:color="DDDDDD"/>
              <w:bottom w:val="single" w:sz="6" w:space="0" w:color="DDDDDD"/>
              <w:right w:val="single" w:sz="6" w:space="0" w:color="DDDDDD"/>
            </w:tcBorders>
            <w:shd w:val="clear" w:color="auto" w:fill="FFFFFF"/>
            <w:hideMark/>
          </w:tcPr>
          <w:p w:rsidR="00624857" w:rsidRPr="00624857" w:rsidRDefault="00624857" w:rsidP="00624857">
            <w:pPr>
              <w:spacing w:before="150" w:after="150" w:line="315" w:lineRule="atLeast"/>
              <w:jc w:val="center"/>
              <w:rPr>
                <w:rFonts w:ascii="Arial" w:eastAsia="Times New Roman" w:hAnsi="Arial" w:cs="Arial"/>
                <w:sz w:val="20"/>
                <w:szCs w:val="20"/>
              </w:rPr>
            </w:pPr>
            <w:r w:rsidRPr="00624857">
              <w:rPr>
                <w:rFonts w:ascii="Arial" w:eastAsia="Times New Roman" w:hAnsi="Arial" w:cs="Arial"/>
                <w:sz w:val="20"/>
                <w:szCs w:val="20"/>
              </w:rPr>
              <w:t>BROUGHT TO YOU BY</w:t>
            </w:r>
          </w:p>
        </w:tc>
      </w:tr>
      <w:tr w:rsidR="00624857" w:rsidRPr="00624857" w:rsidTr="00BE468F">
        <w:trPr>
          <w:trHeight w:val="1146"/>
        </w:trPr>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624857" w:rsidRPr="00624857" w:rsidRDefault="00624857" w:rsidP="00624857">
            <w:pPr>
              <w:spacing w:before="150" w:after="150" w:line="315" w:lineRule="atLeast"/>
              <w:rPr>
                <w:rFonts w:ascii="Arial" w:eastAsia="Times New Roman" w:hAnsi="Arial" w:cs="Arial"/>
                <w:sz w:val="20"/>
                <w:szCs w:val="20"/>
              </w:rPr>
            </w:pPr>
            <w:r w:rsidRPr="00624857">
              <w:rPr>
                <w:rFonts w:ascii="Arial" w:eastAsia="Times New Roman" w:hAnsi="Arial" w:cs="Arial"/>
                <w:noProof/>
                <w:sz w:val="20"/>
                <w:szCs w:val="20"/>
              </w:rPr>
              <w:drawing>
                <wp:inline distT="0" distB="0" distL="0" distR="0" wp14:anchorId="5013BFDA" wp14:editId="20B3E809">
                  <wp:extent cx="1615244" cy="309245"/>
                  <wp:effectExtent l="0" t="0" r="4445" b="0"/>
                  <wp:docPr id="2" name="Picture 2" descr="LOGO_BroadbandUS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_BroadbandUS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5495" cy="309293"/>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624857" w:rsidRPr="00624857" w:rsidRDefault="00624857" w:rsidP="00624857">
            <w:pPr>
              <w:spacing w:before="150" w:after="150" w:line="315" w:lineRule="atLeast"/>
              <w:rPr>
                <w:rFonts w:ascii="Arial" w:eastAsia="Times New Roman" w:hAnsi="Arial" w:cs="Arial"/>
                <w:sz w:val="20"/>
                <w:szCs w:val="20"/>
              </w:rPr>
            </w:pPr>
            <w:r w:rsidRPr="00624857">
              <w:rPr>
                <w:rFonts w:ascii="Arial" w:eastAsia="Times New Roman" w:hAnsi="Arial" w:cs="Arial"/>
                <w:noProof/>
                <w:sz w:val="20"/>
                <w:szCs w:val="20"/>
              </w:rPr>
              <w:drawing>
                <wp:inline distT="0" distB="0" distL="0" distR="0" wp14:anchorId="30D972F1" wp14:editId="211B60F1">
                  <wp:extent cx="1358284" cy="331506"/>
                  <wp:effectExtent l="0" t="0" r="0" b="0"/>
                  <wp:docPr id="3" name="Picture 3" descr="LOGO_SF.gif">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_SF.gif">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5064" cy="333161"/>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624857" w:rsidRPr="00624857" w:rsidRDefault="00624857" w:rsidP="00624857">
            <w:pPr>
              <w:spacing w:before="150" w:after="150" w:line="315" w:lineRule="atLeast"/>
              <w:rPr>
                <w:rFonts w:ascii="Arial" w:eastAsia="Times New Roman" w:hAnsi="Arial" w:cs="Arial"/>
                <w:sz w:val="20"/>
                <w:szCs w:val="20"/>
              </w:rPr>
            </w:pPr>
            <w:r w:rsidRPr="00624857">
              <w:rPr>
                <w:rFonts w:ascii="Arial" w:eastAsia="Times New Roman" w:hAnsi="Arial" w:cs="Arial"/>
                <w:noProof/>
                <w:sz w:val="20"/>
                <w:szCs w:val="20"/>
              </w:rPr>
              <w:drawing>
                <wp:inline distT="0" distB="0" distL="0" distR="0" wp14:anchorId="3262CBC7" wp14:editId="13305D0C">
                  <wp:extent cx="639192" cy="467330"/>
                  <wp:effectExtent l="0" t="0" r="8890" b="9525"/>
                  <wp:docPr id="4" name="Picture 4" descr="LOGO_CLC.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_CLC.jpg">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9233" cy="46736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624857" w:rsidRPr="00624857" w:rsidRDefault="00624857" w:rsidP="00624857">
            <w:pPr>
              <w:spacing w:before="150" w:after="150" w:line="315" w:lineRule="atLeast"/>
              <w:rPr>
                <w:rFonts w:ascii="Arial" w:eastAsia="Times New Roman" w:hAnsi="Arial" w:cs="Arial"/>
                <w:sz w:val="20"/>
                <w:szCs w:val="20"/>
              </w:rPr>
            </w:pPr>
            <w:r w:rsidRPr="00624857">
              <w:rPr>
                <w:rFonts w:ascii="Arial" w:eastAsia="Times New Roman" w:hAnsi="Arial" w:cs="Arial"/>
                <w:noProof/>
                <w:sz w:val="20"/>
                <w:szCs w:val="20"/>
              </w:rPr>
              <w:drawing>
                <wp:inline distT="0" distB="0" distL="0" distR="0" wp14:anchorId="416E6156" wp14:editId="42990120">
                  <wp:extent cx="1145220" cy="227416"/>
                  <wp:effectExtent l="0" t="0" r="0" b="1270"/>
                  <wp:docPr id="5" name="Picture 5" descr="LOGO_CTN.jp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CTN.jpg">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5284" cy="227429"/>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624857" w:rsidRPr="00624857" w:rsidRDefault="00624857" w:rsidP="00624857">
            <w:pPr>
              <w:spacing w:before="150" w:after="150" w:line="315" w:lineRule="atLeast"/>
              <w:rPr>
                <w:rFonts w:ascii="Arial" w:eastAsia="Times New Roman" w:hAnsi="Arial" w:cs="Arial"/>
                <w:sz w:val="20"/>
                <w:szCs w:val="20"/>
              </w:rPr>
            </w:pPr>
            <w:r w:rsidRPr="00624857">
              <w:rPr>
                <w:rFonts w:ascii="Arial" w:eastAsia="Times New Roman" w:hAnsi="Arial" w:cs="Arial"/>
                <w:noProof/>
                <w:sz w:val="20"/>
                <w:szCs w:val="20"/>
              </w:rPr>
              <w:drawing>
                <wp:inline distT="0" distB="0" distL="0" distR="0" wp14:anchorId="02CCFD26" wp14:editId="0D184A16">
                  <wp:extent cx="860008" cy="435006"/>
                  <wp:effectExtent l="0" t="0" r="0" b="3175"/>
                  <wp:docPr id="6" name="Picture 6" descr="LOGO_SHE.jp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_SHE.jpg">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2845" cy="436441"/>
                          </a:xfrm>
                          <a:prstGeom prst="rect">
                            <a:avLst/>
                          </a:prstGeom>
                          <a:noFill/>
                          <a:ln>
                            <a:noFill/>
                          </a:ln>
                        </pic:spPr>
                      </pic:pic>
                    </a:graphicData>
                  </a:graphic>
                </wp:inline>
              </w:drawing>
            </w:r>
          </w:p>
        </w:tc>
      </w:tr>
    </w:tbl>
    <w:p w:rsidR="00624857" w:rsidRPr="00624857" w:rsidRDefault="00624857">
      <w:pPr>
        <w:rPr>
          <w:b/>
          <w:sz w:val="32"/>
          <w:szCs w:val="32"/>
        </w:rPr>
      </w:pPr>
      <w:r w:rsidRPr="00624857">
        <w:rPr>
          <w:b/>
          <w:sz w:val="32"/>
          <w:szCs w:val="32"/>
        </w:rPr>
        <w:lastRenderedPageBreak/>
        <w:t>What is Phishing?</w:t>
      </w:r>
    </w:p>
    <w:p w:rsidR="00624857" w:rsidRPr="00624857" w:rsidRDefault="00624857" w:rsidP="00624857">
      <w:pPr>
        <w:spacing w:before="100" w:beforeAutospacing="1" w:after="100" w:afterAutospacing="1" w:line="240" w:lineRule="auto"/>
        <w:outlineLvl w:val="3"/>
        <w:rPr>
          <w:rFonts w:ascii="Arial" w:eastAsia="Times New Roman" w:hAnsi="Arial" w:cs="Arial"/>
          <w:bCs/>
          <w:sz w:val="24"/>
          <w:szCs w:val="24"/>
          <w:lang w:eastAsia="zh-CN"/>
        </w:rPr>
      </w:pPr>
      <w:bookmarkStart w:id="0" w:name="x---Phishing_email_messages_are_designed"/>
      <w:bookmarkEnd w:id="0"/>
      <w:r w:rsidRPr="00624857">
        <w:rPr>
          <w:rFonts w:ascii="Arial" w:eastAsia="Times New Roman" w:hAnsi="Arial" w:cs="Arial"/>
          <w:bCs/>
          <w:sz w:val="24"/>
          <w:szCs w:val="24"/>
          <w:lang w:eastAsia="zh-CN"/>
        </w:rPr>
        <w:t>Phishing email messages are designed to steal money. Cybercriminals try to convince you to hand over your personal — and especially financial — information under false pretenses. They often ask you to verify your personal information, such as user name and password to your online banking site, birth date, credit card number, social security number, and checking account numbers. Once they have the information, they can use it or sell it to someone else to steal money from you.</w:t>
      </w:r>
    </w:p>
    <w:p w:rsidR="00624857" w:rsidRPr="00443CFC" w:rsidRDefault="00624857" w:rsidP="00443CFC">
      <w:pPr>
        <w:pStyle w:val="ListParagraph"/>
        <w:numPr>
          <w:ilvl w:val="0"/>
          <w:numId w:val="4"/>
        </w:numPr>
        <w:spacing w:before="100" w:beforeAutospacing="1" w:after="100" w:afterAutospacing="1" w:line="240" w:lineRule="auto"/>
        <w:outlineLvl w:val="3"/>
        <w:rPr>
          <w:rFonts w:ascii="Arial" w:eastAsia="Times New Roman" w:hAnsi="Arial" w:cs="Arial"/>
          <w:bCs/>
          <w:sz w:val="24"/>
          <w:szCs w:val="24"/>
          <w:lang w:eastAsia="zh-CN"/>
        </w:rPr>
      </w:pPr>
      <w:bookmarkStart w:id="1" w:name="x---Here_is_an_example_of_what_a_phishin"/>
      <w:bookmarkEnd w:id="1"/>
      <w:r w:rsidRPr="00443CFC">
        <w:rPr>
          <w:rFonts w:ascii="Arial" w:eastAsia="Times New Roman" w:hAnsi="Arial" w:cs="Arial"/>
          <w:bCs/>
          <w:sz w:val="24"/>
          <w:szCs w:val="24"/>
          <w:lang w:eastAsia="zh-CN"/>
        </w:rPr>
        <w:t>Here is an example of what a phishing scam in an email message might look like.</w:t>
      </w:r>
    </w:p>
    <w:p w:rsidR="00624857" w:rsidRDefault="00624857"/>
    <w:p w:rsidR="00443CFC" w:rsidRDefault="00624857">
      <w:r>
        <w:rPr>
          <w:noProof/>
        </w:rPr>
        <w:drawing>
          <wp:inline distT="0" distB="0" distL="0" distR="0" wp14:anchorId="423C1467" wp14:editId="6F090FCF">
            <wp:extent cx="6233160" cy="24460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6233160" cy="2446020"/>
                    </a:xfrm>
                    <a:prstGeom prst="rect">
                      <a:avLst/>
                    </a:prstGeom>
                  </pic:spPr>
                </pic:pic>
              </a:graphicData>
            </a:graphic>
          </wp:inline>
        </w:drawing>
      </w:r>
    </w:p>
    <w:p w:rsidR="00443CFC" w:rsidRPr="00443CFC" w:rsidRDefault="00443CFC" w:rsidP="00443CFC">
      <w:pPr>
        <w:spacing w:before="100" w:beforeAutospacing="1" w:after="100" w:afterAutospacing="1" w:line="240" w:lineRule="auto"/>
        <w:outlineLvl w:val="3"/>
        <w:rPr>
          <w:rFonts w:ascii="Times New Roman" w:eastAsia="Times New Roman" w:hAnsi="Times New Roman" w:cs="Times New Roman"/>
          <w:bCs/>
          <w:sz w:val="24"/>
          <w:szCs w:val="24"/>
          <w:lang w:eastAsia="zh-CN"/>
        </w:rPr>
      </w:pPr>
      <w:r w:rsidRPr="00443CFC">
        <w:rPr>
          <w:rFonts w:ascii="Times New Roman" w:eastAsia="Times New Roman" w:hAnsi="Times New Roman" w:cs="Times New Roman"/>
          <w:bCs/>
          <w:color w:val="FF0000"/>
          <w:sz w:val="24"/>
          <w:szCs w:val="24"/>
          <w:lang w:eastAsia="zh-CN"/>
        </w:rPr>
        <w:t>NOTE 1:</w:t>
      </w:r>
      <w:r w:rsidRPr="00443CFC">
        <w:rPr>
          <w:rFonts w:ascii="Times New Roman" w:eastAsia="Times New Roman" w:hAnsi="Times New Roman" w:cs="Times New Roman"/>
          <w:bCs/>
          <w:sz w:val="24"/>
          <w:szCs w:val="24"/>
          <w:lang w:eastAsia="zh-CN"/>
        </w:rPr>
        <w:t xml:space="preserve"> Spelling and bad grammar. Cybercriminals are not known for their grammar and spelling. A professional company or organization usually has a staff of copy editors that will not allow a mass email like this to go out to its users. If you notice mistakes in an email, it might be a scam.</w:t>
      </w:r>
    </w:p>
    <w:p w:rsidR="00443CFC" w:rsidRPr="00443CFC" w:rsidRDefault="00443CFC" w:rsidP="00443CFC">
      <w:pPr>
        <w:spacing w:before="100" w:beforeAutospacing="1" w:after="100" w:afterAutospacing="1" w:line="240" w:lineRule="auto"/>
        <w:outlineLvl w:val="3"/>
        <w:rPr>
          <w:rFonts w:ascii="Times New Roman" w:eastAsia="Times New Roman" w:hAnsi="Times New Roman" w:cs="Times New Roman"/>
          <w:bCs/>
          <w:sz w:val="24"/>
          <w:szCs w:val="24"/>
          <w:lang w:eastAsia="zh-CN"/>
        </w:rPr>
      </w:pPr>
      <w:bookmarkStart w:id="2" w:name="x---NOTE_2:_Beware_of_links_in_email._If"/>
      <w:bookmarkEnd w:id="2"/>
      <w:r w:rsidRPr="00443CFC">
        <w:rPr>
          <w:rFonts w:ascii="Times New Roman" w:eastAsia="Times New Roman" w:hAnsi="Times New Roman" w:cs="Times New Roman"/>
          <w:bCs/>
          <w:color w:val="FF0000"/>
          <w:sz w:val="24"/>
          <w:szCs w:val="24"/>
          <w:lang w:eastAsia="zh-CN"/>
        </w:rPr>
        <w:t>NOTE 2:</w:t>
      </w:r>
      <w:r w:rsidRPr="00443CFC">
        <w:rPr>
          <w:rFonts w:ascii="Times New Roman" w:eastAsia="Times New Roman" w:hAnsi="Times New Roman" w:cs="Times New Roman"/>
          <w:bCs/>
          <w:sz w:val="24"/>
          <w:szCs w:val="24"/>
          <w:lang w:eastAsia="zh-CN"/>
        </w:rPr>
        <w:t xml:space="preserve"> Beware of links in email. If you see a link in a suspicious email message, don't click on it. Links might lead you to .exe files. These kinds of files are known to spread malicious software that will harm your computer.</w:t>
      </w:r>
    </w:p>
    <w:p w:rsidR="00443CFC" w:rsidRPr="00443CFC" w:rsidRDefault="00443CFC" w:rsidP="00443CFC">
      <w:pPr>
        <w:spacing w:before="100" w:beforeAutospacing="1" w:after="100" w:afterAutospacing="1" w:line="240" w:lineRule="auto"/>
        <w:outlineLvl w:val="3"/>
        <w:rPr>
          <w:rFonts w:ascii="Times New Roman" w:eastAsia="Times New Roman" w:hAnsi="Times New Roman" w:cs="Times New Roman"/>
          <w:bCs/>
          <w:sz w:val="24"/>
          <w:szCs w:val="24"/>
          <w:lang w:eastAsia="zh-CN"/>
        </w:rPr>
      </w:pPr>
      <w:bookmarkStart w:id="3" w:name="x---NOTE_3:_Threats._Have_you_ever_recei"/>
      <w:bookmarkEnd w:id="3"/>
      <w:r w:rsidRPr="00443CFC">
        <w:rPr>
          <w:rFonts w:ascii="Times New Roman" w:eastAsia="Times New Roman" w:hAnsi="Times New Roman" w:cs="Times New Roman"/>
          <w:bCs/>
          <w:color w:val="FF0000"/>
          <w:sz w:val="24"/>
          <w:szCs w:val="24"/>
          <w:lang w:eastAsia="zh-CN"/>
        </w:rPr>
        <w:t>NOTE 3:</w:t>
      </w:r>
      <w:r w:rsidRPr="00443CFC">
        <w:rPr>
          <w:rFonts w:ascii="Times New Roman" w:eastAsia="Times New Roman" w:hAnsi="Times New Roman" w:cs="Times New Roman"/>
          <w:bCs/>
          <w:sz w:val="24"/>
          <w:szCs w:val="24"/>
          <w:lang w:eastAsia="zh-CN"/>
        </w:rPr>
        <w:t xml:space="preserve"> Threats. Have you ever received a threat that your bank account would be closed if you didn't respond to an email message? The email message shown above is an example of the same trick. Cybercriminals often use threats that your security has been compromised.</w:t>
      </w:r>
    </w:p>
    <w:p w:rsidR="00443CFC" w:rsidRPr="00443CFC" w:rsidRDefault="00443CFC" w:rsidP="00443CFC">
      <w:pPr>
        <w:spacing w:before="100" w:beforeAutospacing="1" w:after="100" w:afterAutospacing="1" w:line="240" w:lineRule="auto"/>
        <w:outlineLvl w:val="3"/>
        <w:rPr>
          <w:rFonts w:ascii="Times New Roman" w:eastAsia="Times New Roman" w:hAnsi="Times New Roman" w:cs="Times New Roman"/>
          <w:bCs/>
          <w:sz w:val="24"/>
          <w:szCs w:val="24"/>
          <w:lang w:eastAsia="zh-CN"/>
        </w:rPr>
      </w:pPr>
      <w:bookmarkStart w:id="4" w:name="x---NOTE_4:_Spoofing_popular_websites_or"/>
      <w:bookmarkEnd w:id="4"/>
      <w:r w:rsidRPr="00443CFC">
        <w:rPr>
          <w:rFonts w:ascii="Times New Roman" w:eastAsia="Times New Roman" w:hAnsi="Times New Roman" w:cs="Times New Roman"/>
          <w:bCs/>
          <w:color w:val="FF0000"/>
          <w:sz w:val="24"/>
          <w:szCs w:val="24"/>
          <w:lang w:eastAsia="zh-CN"/>
        </w:rPr>
        <w:t>NOTE 4:</w:t>
      </w:r>
      <w:r w:rsidRPr="00443CFC">
        <w:rPr>
          <w:rFonts w:ascii="Times New Roman" w:eastAsia="Times New Roman" w:hAnsi="Times New Roman" w:cs="Times New Roman"/>
          <w:bCs/>
          <w:sz w:val="24"/>
          <w:szCs w:val="24"/>
          <w:lang w:eastAsia="zh-CN"/>
        </w:rPr>
        <w:t xml:space="preserve"> Spoofing popular websites or companies. Scam artists use graphics in emails that appear to be connected to legitimate websites but actually take you to phony scam sites or legitimate-looking pop-up windows. Don't trust an email simply because it looks like it came from a trusted source. Thieves often disguise their emails to look like bank websites or online businesses. They use logos and graphics to look trustworthy.</w:t>
      </w:r>
    </w:p>
    <w:p w:rsidR="00873E44" w:rsidRPr="0011095F" w:rsidRDefault="00443CFC" w:rsidP="00443CFC">
      <w:pPr>
        <w:rPr>
          <w:sz w:val="24"/>
          <w:szCs w:val="24"/>
        </w:rPr>
      </w:pPr>
      <w:r w:rsidRPr="0011095F">
        <w:rPr>
          <w:sz w:val="24"/>
          <w:szCs w:val="24"/>
        </w:rPr>
        <w:lastRenderedPageBreak/>
        <w:t>Here are a few Examples of scam and phishing emails:</w:t>
      </w:r>
    </w:p>
    <w:tbl>
      <w:tblPr>
        <w:tblStyle w:val="TableGrid"/>
        <w:tblW w:w="10322" w:type="dxa"/>
        <w:tblLayout w:type="fixed"/>
        <w:tblLook w:val="04A0" w:firstRow="1" w:lastRow="0" w:firstColumn="1" w:lastColumn="0" w:noHBand="0" w:noVBand="1"/>
      </w:tblPr>
      <w:tblGrid>
        <w:gridCol w:w="5466"/>
        <w:gridCol w:w="4856"/>
      </w:tblGrid>
      <w:tr w:rsidR="00443CFC" w:rsidTr="00DD20DF">
        <w:trPr>
          <w:trHeight w:val="3320"/>
        </w:trPr>
        <w:tc>
          <w:tcPr>
            <w:tcW w:w="5466" w:type="dxa"/>
          </w:tcPr>
          <w:p w:rsidR="003179DA" w:rsidRDefault="007C4310" w:rsidP="007C4310">
            <w:pPr>
              <w:spacing w:before="100" w:beforeAutospacing="1" w:after="100" w:afterAutospacing="1"/>
              <w:outlineLvl w:val="3"/>
              <w:rPr>
                <w:rFonts w:ascii="Arial" w:eastAsia="Times New Roman" w:hAnsi="Arial" w:cs="Arial"/>
                <w:b/>
                <w:bCs/>
                <w:sz w:val="24"/>
                <w:szCs w:val="24"/>
                <w:lang w:eastAsia="zh-CN"/>
              </w:rPr>
            </w:pPr>
            <w:bookmarkStart w:id="5" w:name="x---Your_friend_Ana_works_at_a_nonprofit"/>
            <w:bookmarkStart w:id="6" w:name="x---Ana_shows_you_an_email_that_appears_"/>
            <w:bookmarkStart w:id="7" w:name="x---You_have_a_bank_account_with_Wells_F"/>
            <w:bookmarkEnd w:id="5"/>
            <w:bookmarkEnd w:id="6"/>
            <w:bookmarkEnd w:id="7"/>
            <w:r w:rsidRPr="007C4310">
              <w:rPr>
                <w:rFonts w:ascii="Arial" w:eastAsia="Times New Roman" w:hAnsi="Arial" w:cs="Arial"/>
                <w:b/>
                <w:bCs/>
                <w:sz w:val="24"/>
                <w:szCs w:val="24"/>
                <w:lang w:eastAsia="zh-CN"/>
              </w:rPr>
              <w:t>You have a bank account with Wells Fargo. An email with the subject line "Notification from Wells Fargo Bank" appears in your Junk Mail folder. It sounds urgent.</w:t>
            </w:r>
            <w:bookmarkStart w:id="8" w:name="x---Should_you_open_it?"/>
            <w:bookmarkEnd w:id="8"/>
          </w:p>
          <w:p w:rsidR="007C4310" w:rsidRPr="007C4310" w:rsidRDefault="007C4310" w:rsidP="007C4310">
            <w:pPr>
              <w:spacing w:before="100" w:beforeAutospacing="1" w:after="100" w:afterAutospacing="1"/>
              <w:outlineLvl w:val="3"/>
              <w:rPr>
                <w:rFonts w:ascii="Arial" w:eastAsia="Times New Roman" w:hAnsi="Arial" w:cs="Arial"/>
                <w:b/>
                <w:bCs/>
                <w:sz w:val="24"/>
                <w:szCs w:val="24"/>
                <w:lang w:eastAsia="zh-CN"/>
              </w:rPr>
            </w:pPr>
            <w:r w:rsidRPr="007C4310">
              <w:rPr>
                <w:rFonts w:ascii="Arial" w:eastAsia="Times New Roman" w:hAnsi="Arial" w:cs="Arial"/>
                <w:b/>
                <w:bCs/>
                <w:sz w:val="24"/>
                <w:szCs w:val="24"/>
                <w:lang w:eastAsia="zh-CN"/>
              </w:rPr>
              <w:t>Should you open it?</w:t>
            </w:r>
          </w:p>
          <w:p w:rsidR="003179DA" w:rsidRDefault="003179DA" w:rsidP="003179DA">
            <w:pPr>
              <w:pStyle w:val="ListParagraph"/>
              <w:numPr>
                <w:ilvl w:val="0"/>
                <w:numId w:val="4"/>
              </w:numPr>
              <w:spacing w:before="100" w:beforeAutospacing="1" w:after="100" w:afterAutospacing="1"/>
              <w:outlineLvl w:val="3"/>
              <w:rPr>
                <w:rFonts w:ascii="Arial" w:eastAsia="Times New Roman" w:hAnsi="Arial" w:cs="Arial"/>
                <w:b/>
                <w:bCs/>
                <w:sz w:val="24"/>
                <w:szCs w:val="24"/>
                <w:lang w:eastAsia="zh-CN"/>
              </w:rPr>
            </w:pPr>
            <w:bookmarkStart w:id="9" w:name="x---NOTE:_Once_you_open_it,_go_ahead_and"/>
            <w:bookmarkStart w:id="10" w:name="x---Why_would_Wells_Fargo_ask_you_to_upd"/>
            <w:bookmarkEnd w:id="9"/>
            <w:bookmarkEnd w:id="10"/>
            <w:r>
              <w:rPr>
                <w:rFonts w:ascii="Arial" w:eastAsia="Times New Roman" w:hAnsi="Arial" w:cs="Arial"/>
                <w:b/>
                <w:bCs/>
                <w:sz w:val="24"/>
                <w:szCs w:val="24"/>
                <w:lang w:eastAsia="zh-CN"/>
              </w:rPr>
              <w:t>Is this a legitimate email?</w:t>
            </w:r>
          </w:p>
          <w:p w:rsidR="00443CFC" w:rsidRPr="00DD20DF" w:rsidRDefault="007C4310" w:rsidP="00DD20DF">
            <w:pPr>
              <w:pStyle w:val="ListParagraph"/>
              <w:numPr>
                <w:ilvl w:val="0"/>
                <w:numId w:val="4"/>
              </w:numPr>
              <w:spacing w:before="100" w:beforeAutospacing="1" w:after="100" w:afterAutospacing="1"/>
              <w:outlineLvl w:val="3"/>
              <w:rPr>
                <w:rFonts w:ascii="Arial" w:eastAsia="Times New Roman" w:hAnsi="Arial" w:cs="Arial"/>
                <w:b/>
                <w:bCs/>
                <w:sz w:val="24"/>
                <w:szCs w:val="24"/>
                <w:lang w:eastAsia="zh-CN"/>
              </w:rPr>
            </w:pPr>
            <w:r w:rsidRPr="003179DA">
              <w:rPr>
                <w:rFonts w:ascii="Arial" w:eastAsia="Times New Roman" w:hAnsi="Arial" w:cs="Arial"/>
                <w:b/>
                <w:bCs/>
                <w:sz w:val="24"/>
                <w:szCs w:val="24"/>
                <w:lang w:eastAsia="zh-CN"/>
              </w:rPr>
              <w:t>Why would Wells Fargo ask you to update your American Express account?</w:t>
            </w:r>
            <w:bookmarkStart w:id="11" w:name="_GoBack"/>
            <w:bookmarkEnd w:id="11"/>
          </w:p>
        </w:tc>
        <w:tc>
          <w:tcPr>
            <w:tcW w:w="4856" w:type="dxa"/>
          </w:tcPr>
          <w:p w:rsidR="00443CFC" w:rsidRDefault="007C4310" w:rsidP="00443CFC">
            <w:r>
              <w:rPr>
                <w:noProof/>
              </w:rPr>
              <w:drawing>
                <wp:anchor distT="0" distB="0" distL="114300" distR="114300" simplePos="0" relativeHeight="251658240" behindDoc="1" locked="0" layoutInCell="1" allowOverlap="1" wp14:anchorId="086A01BF" wp14:editId="65D1BA20">
                  <wp:simplePos x="0" y="0"/>
                  <wp:positionH relativeFrom="column">
                    <wp:posOffset>-3810</wp:posOffset>
                  </wp:positionH>
                  <wp:positionV relativeFrom="paragraph">
                    <wp:posOffset>62230</wp:posOffset>
                  </wp:positionV>
                  <wp:extent cx="2903220" cy="2011680"/>
                  <wp:effectExtent l="0" t="0" r="0"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2903220" cy="2011680"/>
                          </a:xfrm>
                          <a:prstGeom prst="rect">
                            <a:avLst/>
                          </a:prstGeom>
                        </pic:spPr>
                      </pic:pic>
                    </a:graphicData>
                  </a:graphic>
                  <wp14:sizeRelH relativeFrom="page">
                    <wp14:pctWidth>0</wp14:pctWidth>
                  </wp14:sizeRelH>
                  <wp14:sizeRelV relativeFrom="page">
                    <wp14:pctHeight>0</wp14:pctHeight>
                  </wp14:sizeRelV>
                </wp:anchor>
              </w:drawing>
            </w:r>
          </w:p>
        </w:tc>
      </w:tr>
      <w:tr w:rsidR="00443CFC" w:rsidTr="00587361">
        <w:trPr>
          <w:trHeight w:val="5165"/>
        </w:trPr>
        <w:tc>
          <w:tcPr>
            <w:tcW w:w="5466" w:type="dxa"/>
          </w:tcPr>
          <w:p w:rsidR="007C4310" w:rsidRPr="007C4310" w:rsidRDefault="007C4310" w:rsidP="007C4310">
            <w:pPr>
              <w:spacing w:before="100" w:beforeAutospacing="1" w:after="100" w:afterAutospacing="1"/>
              <w:outlineLvl w:val="3"/>
              <w:rPr>
                <w:rFonts w:ascii="Arial" w:eastAsia="Times New Roman" w:hAnsi="Arial" w:cs="Arial"/>
                <w:b/>
                <w:bCs/>
                <w:sz w:val="24"/>
                <w:szCs w:val="24"/>
                <w:lang w:eastAsia="zh-CN"/>
              </w:rPr>
            </w:pPr>
            <w:r w:rsidRPr="007C4310">
              <w:rPr>
                <w:rFonts w:ascii="Arial" w:eastAsia="Times New Roman" w:hAnsi="Arial" w:cs="Arial"/>
                <w:b/>
                <w:bCs/>
                <w:sz w:val="24"/>
                <w:szCs w:val="24"/>
                <w:lang w:eastAsia="zh-CN"/>
              </w:rPr>
              <w:t>Let's say you open the email message and click on the</w:t>
            </w:r>
            <w:bookmarkStart w:id="12" w:name="x---Continue_To_Online_Update_Form_link."/>
            <w:bookmarkEnd w:id="12"/>
            <w:r w:rsidR="003179DA">
              <w:rPr>
                <w:rFonts w:ascii="Arial" w:eastAsia="Times New Roman" w:hAnsi="Arial" w:cs="Arial"/>
                <w:b/>
                <w:bCs/>
                <w:sz w:val="24"/>
                <w:szCs w:val="24"/>
                <w:lang w:eastAsia="zh-CN"/>
              </w:rPr>
              <w:t xml:space="preserve"> </w:t>
            </w:r>
            <w:r w:rsidRPr="007C4310">
              <w:rPr>
                <w:rFonts w:ascii="Arial" w:eastAsia="Times New Roman" w:hAnsi="Arial" w:cs="Arial"/>
                <w:b/>
                <w:bCs/>
                <w:color w:val="0000FF"/>
                <w:sz w:val="24"/>
                <w:szCs w:val="24"/>
                <w:u w:val="single"/>
                <w:lang w:eastAsia="zh-CN"/>
              </w:rPr>
              <w:t>Continue To Online Update Form</w:t>
            </w:r>
            <w:r w:rsidRPr="007C4310">
              <w:rPr>
                <w:rFonts w:ascii="Arial" w:eastAsia="Times New Roman" w:hAnsi="Arial" w:cs="Arial"/>
                <w:b/>
                <w:bCs/>
                <w:sz w:val="24"/>
                <w:szCs w:val="24"/>
                <w:lang w:eastAsia="zh-CN"/>
              </w:rPr>
              <w:t xml:space="preserve"> link. The new page asks you to log into your account by entering your user name and password. Should you enter this information?</w:t>
            </w:r>
          </w:p>
          <w:p w:rsidR="003179DA" w:rsidRPr="003179DA" w:rsidRDefault="007C4310" w:rsidP="003179DA">
            <w:pPr>
              <w:pStyle w:val="ListParagraph"/>
              <w:numPr>
                <w:ilvl w:val="0"/>
                <w:numId w:val="5"/>
              </w:numPr>
              <w:rPr>
                <w:rFonts w:ascii="Arial" w:eastAsia="Times New Roman" w:hAnsi="Arial" w:cs="Arial"/>
                <w:sz w:val="24"/>
                <w:szCs w:val="24"/>
                <w:lang w:eastAsia="zh-CN"/>
              </w:rPr>
            </w:pPr>
            <w:bookmarkStart w:id="13" w:name="x---NOTE:_Pay_attention_to_the_address_o"/>
            <w:bookmarkEnd w:id="13"/>
            <w:r w:rsidRPr="003179DA">
              <w:rPr>
                <w:rFonts w:ascii="Arial" w:eastAsia="Times New Roman" w:hAnsi="Arial" w:cs="Arial"/>
                <w:bCs/>
                <w:sz w:val="24"/>
                <w:szCs w:val="24"/>
                <w:lang w:eastAsia="zh-CN"/>
              </w:rPr>
              <w:t xml:space="preserve">Your web browser often warns you if it believes the website you are visiting is a phishing website. </w:t>
            </w:r>
          </w:p>
          <w:p w:rsidR="007C4310" w:rsidRPr="003179DA" w:rsidRDefault="007C4310" w:rsidP="003179DA">
            <w:pPr>
              <w:pStyle w:val="ListParagraph"/>
              <w:numPr>
                <w:ilvl w:val="0"/>
                <w:numId w:val="5"/>
              </w:numPr>
              <w:rPr>
                <w:rFonts w:ascii="Arial" w:eastAsia="Times New Roman" w:hAnsi="Arial" w:cs="Arial"/>
                <w:sz w:val="24"/>
                <w:szCs w:val="24"/>
                <w:lang w:eastAsia="zh-CN"/>
              </w:rPr>
            </w:pPr>
            <w:r w:rsidRPr="003179DA">
              <w:rPr>
                <w:rFonts w:ascii="Arial" w:eastAsia="Times New Roman" w:hAnsi="Arial" w:cs="Arial"/>
                <w:bCs/>
                <w:sz w:val="24"/>
                <w:szCs w:val="24"/>
                <w:lang w:eastAsia="zh-CN"/>
              </w:rPr>
              <w:t>The browser will put a notification sign</w:t>
            </w:r>
            <w:r w:rsidRPr="003179DA">
              <w:rPr>
                <w:noProof/>
              </w:rPr>
              <w:drawing>
                <wp:inline distT="0" distB="0" distL="0" distR="0" wp14:anchorId="1699F277" wp14:editId="2AF7806B">
                  <wp:extent cx="1188720" cy="220980"/>
                  <wp:effectExtent l="0" t="0" r="0" b="7620"/>
                  <wp:docPr id="11" name="Picture 1" descr="phishing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ishingicon.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88720" cy="220980"/>
                          </a:xfrm>
                          <a:prstGeom prst="rect">
                            <a:avLst/>
                          </a:prstGeom>
                          <a:noFill/>
                          <a:ln>
                            <a:noFill/>
                          </a:ln>
                        </pic:spPr>
                      </pic:pic>
                    </a:graphicData>
                  </a:graphic>
                </wp:inline>
              </w:drawing>
            </w:r>
            <w:r w:rsidRPr="003179DA">
              <w:rPr>
                <w:rFonts w:ascii="Arial" w:eastAsia="Times New Roman" w:hAnsi="Arial" w:cs="Arial"/>
                <w:bCs/>
                <w:sz w:val="24"/>
                <w:szCs w:val="24"/>
                <w:lang w:eastAsia="zh-CN"/>
              </w:rPr>
              <w:t xml:space="preserve"> next to the offending website.</w:t>
            </w:r>
          </w:p>
          <w:p w:rsidR="007C4310" w:rsidRPr="007C4310" w:rsidRDefault="007C4310" w:rsidP="003179DA">
            <w:pPr>
              <w:rPr>
                <w:rFonts w:ascii="Arial" w:eastAsia="Times New Roman" w:hAnsi="Arial" w:cs="Arial"/>
                <w:sz w:val="24"/>
                <w:szCs w:val="24"/>
                <w:lang w:eastAsia="zh-CN"/>
              </w:rPr>
            </w:pPr>
            <w:r w:rsidRPr="007C4310">
              <w:rPr>
                <w:rFonts w:ascii="Arial" w:eastAsia="Times New Roman" w:hAnsi="Arial" w:cs="Arial"/>
                <w:sz w:val="24"/>
                <w:szCs w:val="24"/>
                <w:lang w:eastAsia="zh-CN"/>
              </w:rPr>
              <w:br/>
            </w:r>
            <w:bookmarkStart w:id="14" w:name="x---NOTE_2:_You_should_never_give_out_in"/>
            <w:bookmarkEnd w:id="14"/>
            <w:r w:rsidRPr="007C4310">
              <w:rPr>
                <w:rFonts w:ascii="Arial" w:eastAsia="Times New Roman" w:hAnsi="Arial" w:cs="Arial"/>
                <w:b/>
                <w:bCs/>
                <w:sz w:val="24"/>
                <w:szCs w:val="24"/>
                <w:lang w:eastAsia="zh-CN"/>
              </w:rPr>
              <w:t>You should never give out information in response to emails with questionable email addresses or website addresses.</w:t>
            </w:r>
          </w:p>
          <w:p w:rsidR="00443CFC" w:rsidRPr="007C4310" w:rsidRDefault="00443CFC" w:rsidP="00443CFC">
            <w:pPr>
              <w:rPr>
                <w:rFonts w:ascii="Arial" w:hAnsi="Arial" w:cs="Arial"/>
                <w:sz w:val="24"/>
                <w:szCs w:val="24"/>
              </w:rPr>
            </w:pPr>
          </w:p>
        </w:tc>
        <w:tc>
          <w:tcPr>
            <w:tcW w:w="4856" w:type="dxa"/>
          </w:tcPr>
          <w:p w:rsidR="00443CFC" w:rsidRDefault="007C4310" w:rsidP="00443CFC">
            <w:r>
              <w:rPr>
                <w:noProof/>
              </w:rPr>
              <w:drawing>
                <wp:anchor distT="0" distB="0" distL="114300" distR="114300" simplePos="0" relativeHeight="251659264" behindDoc="1" locked="0" layoutInCell="1" allowOverlap="1">
                  <wp:simplePos x="0" y="0"/>
                  <wp:positionH relativeFrom="column">
                    <wp:posOffset>-3810</wp:posOffset>
                  </wp:positionH>
                  <wp:positionV relativeFrom="paragraph">
                    <wp:posOffset>54610</wp:posOffset>
                  </wp:positionV>
                  <wp:extent cx="2918460" cy="318516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2918460" cy="3185160"/>
                          </a:xfrm>
                          <a:prstGeom prst="rect">
                            <a:avLst/>
                          </a:prstGeom>
                        </pic:spPr>
                      </pic:pic>
                    </a:graphicData>
                  </a:graphic>
                  <wp14:sizeRelH relativeFrom="page">
                    <wp14:pctWidth>0</wp14:pctWidth>
                  </wp14:sizeRelH>
                  <wp14:sizeRelV relativeFrom="page">
                    <wp14:pctHeight>0</wp14:pctHeight>
                  </wp14:sizeRelV>
                </wp:anchor>
              </w:drawing>
            </w:r>
          </w:p>
        </w:tc>
      </w:tr>
      <w:tr w:rsidR="00443CFC" w:rsidTr="0011095F">
        <w:trPr>
          <w:trHeight w:val="2933"/>
        </w:trPr>
        <w:tc>
          <w:tcPr>
            <w:tcW w:w="5466" w:type="dxa"/>
          </w:tcPr>
          <w:p w:rsidR="007C4310" w:rsidRPr="007C4310" w:rsidRDefault="007C4310" w:rsidP="007C4310">
            <w:pPr>
              <w:spacing w:before="100" w:beforeAutospacing="1" w:after="100" w:afterAutospacing="1"/>
              <w:outlineLvl w:val="3"/>
              <w:rPr>
                <w:rFonts w:ascii="Arial" w:eastAsia="Times New Roman" w:hAnsi="Arial" w:cs="Arial"/>
                <w:b/>
                <w:bCs/>
                <w:sz w:val="24"/>
                <w:szCs w:val="24"/>
                <w:lang w:eastAsia="zh-CN"/>
              </w:rPr>
            </w:pPr>
            <w:bookmarkStart w:id="15" w:name="x---It_is_April,_and_you_are_preparing_y"/>
            <w:bookmarkEnd w:id="15"/>
            <w:r w:rsidRPr="007C4310">
              <w:rPr>
                <w:rFonts w:ascii="Arial" w:eastAsia="Times New Roman" w:hAnsi="Arial" w:cs="Arial"/>
                <w:b/>
                <w:bCs/>
                <w:sz w:val="24"/>
                <w:szCs w:val="24"/>
                <w:lang w:eastAsia="zh-CN"/>
              </w:rPr>
              <w:t>The picture on the right is the real IRS website.</w:t>
            </w:r>
          </w:p>
          <w:p w:rsidR="00443CFC" w:rsidRPr="0011095F" w:rsidRDefault="007C4310" w:rsidP="0011095F">
            <w:pPr>
              <w:spacing w:before="100" w:beforeAutospacing="1" w:after="100" w:afterAutospacing="1"/>
              <w:outlineLvl w:val="3"/>
              <w:rPr>
                <w:rFonts w:ascii="Arial" w:eastAsia="Times New Roman" w:hAnsi="Arial" w:cs="Arial"/>
                <w:b/>
                <w:bCs/>
                <w:sz w:val="24"/>
                <w:szCs w:val="24"/>
                <w:lang w:eastAsia="zh-CN"/>
              </w:rPr>
            </w:pPr>
            <w:bookmarkStart w:id="16" w:name="x---Scammers_can_make_a_fake_IRS_website"/>
            <w:bookmarkEnd w:id="16"/>
            <w:r w:rsidRPr="007C4310">
              <w:rPr>
                <w:rFonts w:ascii="Arial" w:eastAsia="Times New Roman" w:hAnsi="Arial" w:cs="Arial"/>
                <w:b/>
                <w:bCs/>
                <w:sz w:val="24"/>
                <w:szCs w:val="24"/>
                <w:lang w:eastAsia="zh-CN"/>
              </w:rPr>
              <w:t>Scammers can make a fake IRS website looks very real, but you should never click on links from such emails because the IRS, banks, and financial institutions will never ask for your personal or financia</w:t>
            </w:r>
            <w:r w:rsidR="0011095F">
              <w:rPr>
                <w:rFonts w:ascii="Arial" w:eastAsia="Times New Roman" w:hAnsi="Arial" w:cs="Arial"/>
                <w:b/>
                <w:bCs/>
                <w:sz w:val="24"/>
                <w:szCs w:val="24"/>
                <w:lang w:eastAsia="zh-CN"/>
              </w:rPr>
              <w:t>l information over the Internet</w:t>
            </w:r>
          </w:p>
        </w:tc>
        <w:tc>
          <w:tcPr>
            <w:tcW w:w="4856" w:type="dxa"/>
          </w:tcPr>
          <w:p w:rsidR="00443CFC" w:rsidRDefault="007C4310" w:rsidP="00443CFC">
            <w:r>
              <w:rPr>
                <w:noProof/>
              </w:rPr>
              <w:drawing>
                <wp:anchor distT="0" distB="0" distL="114300" distR="114300" simplePos="0" relativeHeight="251660288" behindDoc="1" locked="0" layoutInCell="1" allowOverlap="1">
                  <wp:simplePos x="0" y="0"/>
                  <wp:positionH relativeFrom="column">
                    <wp:posOffset>-3810</wp:posOffset>
                  </wp:positionH>
                  <wp:positionV relativeFrom="paragraph">
                    <wp:posOffset>45085</wp:posOffset>
                  </wp:positionV>
                  <wp:extent cx="2828925" cy="177269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2828925" cy="1772695"/>
                          </a:xfrm>
                          <a:prstGeom prst="rect">
                            <a:avLst/>
                          </a:prstGeom>
                        </pic:spPr>
                      </pic:pic>
                    </a:graphicData>
                  </a:graphic>
                  <wp14:sizeRelH relativeFrom="page">
                    <wp14:pctWidth>0</wp14:pctWidth>
                  </wp14:sizeRelH>
                  <wp14:sizeRelV relativeFrom="page">
                    <wp14:pctHeight>0</wp14:pctHeight>
                  </wp14:sizeRelV>
                </wp:anchor>
              </w:drawing>
            </w:r>
          </w:p>
        </w:tc>
      </w:tr>
    </w:tbl>
    <w:p w:rsidR="0011095F" w:rsidRDefault="0011095F" w:rsidP="0011095F">
      <w:pPr>
        <w:pStyle w:val="ListParagraph"/>
      </w:pPr>
      <w:bookmarkStart w:id="17" w:name="x---You_are_waiting_for_a_package_from_U"/>
      <w:bookmarkEnd w:id="17"/>
    </w:p>
    <w:p w:rsidR="00443CFC" w:rsidRDefault="0011095F" w:rsidP="0011095F">
      <w:pPr>
        <w:pStyle w:val="ListParagraph"/>
        <w:numPr>
          <w:ilvl w:val="0"/>
          <w:numId w:val="8"/>
        </w:numPr>
        <w:rPr>
          <w:sz w:val="24"/>
          <w:szCs w:val="24"/>
        </w:rPr>
      </w:pPr>
      <w:r w:rsidRPr="0011095F">
        <w:rPr>
          <w:sz w:val="24"/>
          <w:szCs w:val="24"/>
        </w:rPr>
        <w:t>If you need to go to an important website, type it directly in the address bar!</w:t>
      </w:r>
    </w:p>
    <w:p w:rsidR="0011095F" w:rsidRDefault="0011095F" w:rsidP="004E7FF8">
      <w:pPr>
        <w:jc w:val="center"/>
        <w:rPr>
          <w:sz w:val="24"/>
          <w:szCs w:val="24"/>
        </w:rPr>
      </w:pPr>
      <w:r>
        <w:rPr>
          <w:noProof/>
        </w:rPr>
        <w:lastRenderedPageBreak/>
        <w:drawing>
          <wp:inline distT="0" distB="0" distL="0" distR="0" wp14:anchorId="17BD34C3" wp14:editId="509DE8AB">
            <wp:extent cx="4505645" cy="1767840"/>
            <wp:effectExtent l="0" t="0" r="9525"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505645" cy="1767840"/>
                    </a:xfrm>
                    <a:prstGeom prst="rect">
                      <a:avLst/>
                    </a:prstGeom>
                  </pic:spPr>
                </pic:pic>
              </a:graphicData>
            </a:graphic>
          </wp:inline>
        </w:drawing>
      </w:r>
    </w:p>
    <w:tbl>
      <w:tblPr>
        <w:tblStyle w:val="TableGrid"/>
        <w:tblW w:w="10560" w:type="dxa"/>
        <w:jc w:val="center"/>
        <w:tblLook w:val="04A0" w:firstRow="1" w:lastRow="0" w:firstColumn="1" w:lastColumn="0" w:noHBand="0" w:noVBand="1"/>
      </w:tblPr>
      <w:tblGrid>
        <w:gridCol w:w="6204"/>
        <w:gridCol w:w="4356"/>
      </w:tblGrid>
      <w:tr w:rsidR="0011095F" w:rsidTr="004E7FF8">
        <w:trPr>
          <w:trHeight w:val="2177"/>
          <w:jc w:val="center"/>
        </w:trPr>
        <w:tc>
          <w:tcPr>
            <w:tcW w:w="6204" w:type="dxa"/>
          </w:tcPr>
          <w:p w:rsidR="0011095F" w:rsidRPr="0011095F" w:rsidRDefault="0011095F" w:rsidP="0011095F">
            <w:pPr>
              <w:rPr>
                <w:rFonts w:ascii="Arial" w:hAnsi="Arial" w:cs="Arial"/>
                <w:sz w:val="24"/>
                <w:szCs w:val="24"/>
              </w:rPr>
            </w:pPr>
            <w:r w:rsidRPr="0011095F">
              <w:rPr>
                <w:rFonts w:ascii="Arial" w:hAnsi="Arial" w:cs="Arial"/>
                <w:color w:val="000000"/>
                <w:sz w:val="24"/>
                <w:szCs w:val="24"/>
              </w:rPr>
              <w:t>To attach the dog's picture, click on the</w:t>
            </w:r>
            <w:r w:rsidR="004E7FF8">
              <w:rPr>
                <w:rFonts w:ascii="Arial" w:hAnsi="Arial" w:cs="Arial"/>
                <w:color w:val="000000"/>
                <w:sz w:val="24"/>
                <w:szCs w:val="24"/>
              </w:rPr>
              <w:t xml:space="preserve"> </w:t>
            </w:r>
            <w:r w:rsidRPr="0011095F">
              <w:rPr>
                <w:rFonts w:ascii="Arial" w:hAnsi="Arial" w:cs="Arial"/>
                <w:color w:val="0000FF"/>
                <w:sz w:val="24"/>
                <w:szCs w:val="24"/>
                <w:u w:val="single"/>
              </w:rPr>
              <w:t>Attach a file</w:t>
            </w:r>
            <w:r w:rsidR="004E7FF8">
              <w:rPr>
                <w:rFonts w:ascii="Arial" w:hAnsi="Arial" w:cs="Arial"/>
                <w:color w:val="0000FF"/>
                <w:sz w:val="24"/>
                <w:szCs w:val="24"/>
                <w:u w:val="single"/>
              </w:rPr>
              <w:t xml:space="preserve"> </w:t>
            </w:r>
            <w:r w:rsidRPr="0011095F">
              <w:rPr>
                <w:rFonts w:ascii="Arial" w:hAnsi="Arial" w:cs="Arial"/>
                <w:color w:val="000000"/>
                <w:sz w:val="24"/>
                <w:szCs w:val="24"/>
              </w:rPr>
              <w:t>link.</w:t>
            </w:r>
          </w:p>
        </w:tc>
        <w:tc>
          <w:tcPr>
            <w:tcW w:w="4356" w:type="dxa"/>
          </w:tcPr>
          <w:p w:rsidR="0011095F" w:rsidRDefault="0011095F" w:rsidP="0011095F">
            <w:pPr>
              <w:rPr>
                <w:sz w:val="24"/>
                <w:szCs w:val="24"/>
              </w:rPr>
            </w:pPr>
            <w:r>
              <w:rPr>
                <w:noProof/>
              </w:rPr>
              <w:drawing>
                <wp:anchor distT="0" distB="0" distL="114300" distR="114300" simplePos="0" relativeHeight="251661312" behindDoc="1" locked="0" layoutInCell="1" allowOverlap="1">
                  <wp:simplePos x="0" y="0"/>
                  <wp:positionH relativeFrom="column">
                    <wp:posOffset>1905</wp:posOffset>
                  </wp:positionH>
                  <wp:positionV relativeFrom="paragraph">
                    <wp:posOffset>48260</wp:posOffset>
                  </wp:positionV>
                  <wp:extent cx="2628900" cy="1287780"/>
                  <wp:effectExtent l="0" t="0" r="0" b="762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2628900" cy="1287780"/>
                          </a:xfrm>
                          <a:prstGeom prst="rect">
                            <a:avLst/>
                          </a:prstGeom>
                        </pic:spPr>
                      </pic:pic>
                    </a:graphicData>
                  </a:graphic>
                  <wp14:sizeRelH relativeFrom="page">
                    <wp14:pctWidth>0</wp14:pctWidth>
                  </wp14:sizeRelH>
                  <wp14:sizeRelV relativeFrom="page">
                    <wp14:pctHeight>0</wp14:pctHeight>
                  </wp14:sizeRelV>
                </wp:anchor>
              </w:drawing>
            </w:r>
          </w:p>
          <w:p w:rsidR="0011095F" w:rsidRPr="0011095F" w:rsidRDefault="0011095F" w:rsidP="0011095F">
            <w:pPr>
              <w:rPr>
                <w:sz w:val="24"/>
                <w:szCs w:val="24"/>
              </w:rPr>
            </w:pPr>
          </w:p>
        </w:tc>
      </w:tr>
      <w:tr w:rsidR="0011095F" w:rsidTr="004E7FF8">
        <w:trPr>
          <w:trHeight w:val="2537"/>
          <w:jc w:val="center"/>
        </w:trPr>
        <w:tc>
          <w:tcPr>
            <w:tcW w:w="6204" w:type="dxa"/>
          </w:tcPr>
          <w:p w:rsidR="0011095F" w:rsidRPr="0011095F" w:rsidRDefault="004E7FF8" w:rsidP="004E7FF8">
            <w:pPr>
              <w:rPr>
                <w:rFonts w:ascii="Arial" w:hAnsi="Arial" w:cs="Arial"/>
                <w:sz w:val="24"/>
                <w:szCs w:val="24"/>
              </w:rPr>
            </w:pPr>
            <w:r>
              <w:rPr>
                <w:rFonts w:ascii="Arial" w:hAnsi="Arial" w:cs="Arial"/>
                <w:color w:val="000000"/>
                <w:sz w:val="24"/>
                <w:szCs w:val="24"/>
              </w:rPr>
              <w:t>1. S</w:t>
            </w:r>
            <w:r w:rsidR="0011095F" w:rsidRPr="0011095F">
              <w:rPr>
                <w:rFonts w:ascii="Arial" w:hAnsi="Arial" w:cs="Arial"/>
                <w:color w:val="000000"/>
                <w:sz w:val="24"/>
                <w:szCs w:val="24"/>
              </w:rPr>
              <w:t xml:space="preserve">elect the location of </w:t>
            </w:r>
            <w:r>
              <w:rPr>
                <w:rFonts w:ascii="Arial" w:hAnsi="Arial" w:cs="Arial"/>
                <w:color w:val="000000"/>
                <w:sz w:val="24"/>
                <w:szCs w:val="24"/>
              </w:rPr>
              <w:t>the picture files.</w:t>
            </w:r>
            <w:r w:rsidR="0011095F" w:rsidRPr="0011095F">
              <w:rPr>
                <w:rFonts w:ascii="Arial" w:hAnsi="Arial" w:cs="Arial"/>
                <w:sz w:val="24"/>
                <w:szCs w:val="24"/>
              </w:rPr>
              <w:br/>
            </w:r>
            <w:r w:rsidR="0011095F" w:rsidRPr="0011095F">
              <w:rPr>
                <w:rFonts w:ascii="Arial" w:hAnsi="Arial" w:cs="Arial"/>
                <w:color w:val="000000"/>
                <w:sz w:val="24"/>
                <w:szCs w:val="24"/>
              </w:rPr>
              <w:t xml:space="preserve">2. Use the </w:t>
            </w:r>
            <w:r w:rsidR="0011095F" w:rsidRPr="0011095F">
              <w:rPr>
                <w:rStyle w:val="Strong"/>
                <w:rFonts w:ascii="Arial" w:hAnsi="Arial" w:cs="Arial"/>
                <w:color w:val="000000"/>
                <w:sz w:val="24"/>
                <w:szCs w:val="24"/>
              </w:rPr>
              <w:t>down triangle symbol</w:t>
            </w:r>
            <w:r w:rsidR="0011095F" w:rsidRPr="0011095F">
              <w:rPr>
                <w:rFonts w:ascii="Arial" w:hAnsi="Arial" w:cs="Arial"/>
                <w:color w:val="000000"/>
                <w:sz w:val="24"/>
                <w:szCs w:val="24"/>
              </w:rPr>
              <w:t xml:space="preserve"> in the </w:t>
            </w:r>
            <w:r w:rsidR="0011095F" w:rsidRPr="0011095F">
              <w:rPr>
                <w:rStyle w:val="Strong"/>
                <w:rFonts w:ascii="Arial" w:hAnsi="Arial" w:cs="Arial"/>
                <w:color w:val="000000"/>
                <w:sz w:val="24"/>
                <w:szCs w:val="24"/>
              </w:rPr>
              <w:t>Look in:</w:t>
            </w:r>
            <w:r w:rsidR="0011095F" w:rsidRPr="0011095F">
              <w:rPr>
                <w:rFonts w:ascii="Arial" w:hAnsi="Arial" w:cs="Arial"/>
                <w:color w:val="000000"/>
                <w:sz w:val="24"/>
                <w:szCs w:val="24"/>
              </w:rPr>
              <w:t xml:space="preserve"> field to find your USB flash drive location. If your picture files are saved on the desktop, then look in the desktop.</w:t>
            </w:r>
            <w:r w:rsidR="0011095F" w:rsidRPr="0011095F">
              <w:rPr>
                <w:rFonts w:ascii="Arial" w:hAnsi="Arial" w:cs="Arial"/>
                <w:sz w:val="24"/>
                <w:szCs w:val="24"/>
              </w:rPr>
              <w:t xml:space="preserve"> </w:t>
            </w:r>
            <w:r w:rsidR="0011095F" w:rsidRPr="0011095F">
              <w:rPr>
                <w:rFonts w:ascii="Arial" w:hAnsi="Arial" w:cs="Arial"/>
                <w:sz w:val="24"/>
                <w:szCs w:val="24"/>
              </w:rPr>
              <w:br/>
            </w:r>
            <w:r w:rsidR="0011095F" w:rsidRPr="0011095F">
              <w:rPr>
                <w:rFonts w:ascii="Arial" w:hAnsi="Arial" w:cs="Arial"/>
                <w:color w:val="000000"/>
                <w:sz w:val="24"/>
                <w:szCs w:val="24"/>
              </w:rPr>
              <w:t>3. Find the file</w:t>
            </w:r>
            <w:r>
              <w:rPr>
                <w:rFonts w:ascii="Arial" w:hAnsi="Arial" w:cs="Arial"/>
                <w:color w:val="000000"/>
                <w:sz w:val="24"/>
                <w:szCs w:val="24"/>
              </w:rPr>
              <w:t>’s name</w:t>
            </w:r>
            <w:r w:rsidR="0011095F" w:rsidRPr="0011095F">
              <w:rPr>
                <w:rFonts w:ascii="Arial" w:hAnsi="Arial" w:cs="Arial"/>
                <w:color w:val="000000"/>
                <w:sz w:val="24"/>
                <w:szCs w:val="24"/>
              </w:rPr>
              <w:t xml:space="preserve"> and click on it.</w:t>
            </w:r>
            <w:r w:rsidR="0011095F" w:rsidRPr="0011095F">
              <w:rPr>
                <w:rFonts w:ascii="Arial" w:hAnsi="Arial" w:cs="Arial"/>
                <w:sz w:val="24"/>
                <w:szCs w:val="24"/>
              </w:rPr>
              <w:t xml:space="preserve"> </w:t>
            </w:r>
            <w:r w:rsidR="0011095F" w:rsidRPr="0011095F">
              <w:rPr>
                <w:rFonts w:ascii="Arial" w:hAnsi="Arial" w:cs="Arial"/>
                <w:sz w:val="24"/>
                <w:szCs w:val="24"/>
              </w:rPr>
              <w:br/>
            </w:r>
            <w:r w:rsidR="0011095F" w:rsidRPr="0011095F">
              <w:rPr>
                <w:rFonts w:ascii="Arial" w:hAnsi="Arial" w:cs="Arial"/>
                <w:color w:val="000000"/>
                <w:sz w:val="24"/>
                <w:szCs w:val="24"/>
              </w:rPr>
              <w:t xml:space="preserve">4. Click on </w:t>
            </w:r>
            <w:r w:rsidR="0011095F" w:rsidRPr="0011095F">
              <w:rPr>
                <w:rStyle w:val="Strong"/>
                <w:rFonts w:ascii="Arial" w:hAnsi="Arial" w:cs="Arial"/>
                <w:color w:val="000000"/>
                <w:sz w:val="24"/>
                <w:szCs w:val="24"/>
              </w:rPr>
              <w:t>Open</w:t>
            </w:r>
            <w:r w:rsidR="0011095F" w:rsidRPr="0011095F">
              <w:rPr>
                <w:rFonts w:ascii="Arial" w:hAnsi="Arial" w:cs="Arial"/>
                <w:color w:val="000000"/>
                <w:sz w:val="24"/>
                <w:szCs w:val="24"/>
              </w:rPr>
              <w:t xml:space="preserve"> next to the file name and the file will be attached to your email.</w:t>
            </w:r>
            <w:r w:rsidR="0011095F" w:rsidRPr="0011095F">
              <w:rPr>
                <w:rFonts w:ascii="Arial" w:hAnsi="Arial" w:cs="Arial"/>
                <w:sz w:val="24"/>
                <w:szCs w:val="24"/>
              </w:rPr>
              <w:br/>
            </w:r>
            <w:r w:rsidR="0011095F" w:rsidRPr="0011095F">
              <w:rPr>
                <w:rFonts w:ascii="Arial" w:hAnsi="Arial" w:cs="Arial"/>
                <w:color w:val="000000"/>
                <w:sz w:val="24"/>
                <w:szCs w:val="24"/>
              </w:rPr>
              <w:t xml:space="preserve">5. Use the </w:t>
            </w:r>
            <w:r w:rsidR="0011095F" w:rsidRPr="0011095F">
              <w:rPr>
                <w:rStyle w:val="Strong"/>
                <w:rFonts w:ascii="Arial" w:hAnsi="Arial" w:cs="Arial"/>
                <w:color w:val="000000"/>
                <w:sz w:val="24"/>
                <w:szCs w:val="24"/>
              </w:rPr>
              <w:t>Tab</w:t>
            </w:r>
            <w:r w:rsidR="0011095F" w:rsidRPr="0011095F">
              <w:rPr>
                <w:rFonts w:ascii="Arial" w:hAnsi="Arial" w:cs="Arial"/>
                <w:color w:val="000000"/>
                <w:sz w:val="24"/>
                <w:szCs w:val="24"/>
              </w:rPr>
              <w:t xml:space="preserve"> key to move to the </w:t>
            </w:r>
            <w:r w:rsidR="0011095F" w:rsidRPr="0011095F">
              <w:rPr>
                <w:rStyle w:val="Strong"/>
                <w:rFonts w:ascii="Arial" w:hAnsi="Arial" w:cs="Arial"/>
                <w:color w:val="000000"/>
                <w:sz w:val="24"/>
                <w:szCs w:val="24"/>
              </w:rPr>
              <w:t>body</w:t>
            </w:r>
            <w:r w:rsidR="0011095F" w:rsidRPr="0011095F">
              <w:rPr>
                <w:rFonts w:ascii="Arial" w:hAnsi="Arial" w:cs="Arial"/>
                <w:color w:val="000000"/>
                <w:sz w:val="24"/>
                <w:szCs w:val="24"/>
              </w:rPr>
              <w:t xml:space="preserve"> field and type in your message. </w:t>
            </w:r>
            <w:r w:rsidR="0011095F" w:rsidRPr="0011095F">
              <w:rPr>
                <w:rFonts w:ascii="Arial" w:hAnsi="Arial" w:cs="Arial"/>
                <w:sz w:val="24"/>
                <w:szCs w:val="24"/>
              </w:rPr>
              <w:br/>
            </w:r>
            <w:r w:rsidR="0011095F" w:rsidRPr="0011095F">
              <w:rPr>
                <w:rFonts w:ascii="Arial" w:hAnsi="Arial" w:cs="Arial"/>
                <w:color w:val="000000"/>
                <w:sz w:val="24"/>
                <w:szCs w:val="24"/>
              </w:rPr>
              <w:t xml:space="preserve">6. Click on </w:t>
            </w:r>
            <w:r w:rsidR="0011095F" w:rsidRPr="0011095F">
              <w:rPr>
                <w:rStyle w:val="Strong"/>
                <w:rFonts w:ascii="Arial" w:hAnsi="Arial" w:cs="Arial"/>
                <w:color w:val="000000"/>
                <w:sz w:val="24"/>
                <w:szCs w:val="24"/>
              </w:rPr>
              <w:t>Send</w:t>
            </w:r>
            <w:r>
              <w:rPr>
                <w:rFonts w:ascii="Arial" w:hAnsi="Arial" w:cs="Arial"/>
                <w:color w:val="000000"/>
                <w:sz w:val="24"/>
                <w:szCs w:val="24"/>
              </w:rPr>
              <w:t>.</w:t>
            </w:r>
          </w:p>
        </w:tc>
        <w:tc>
          <w:tcPr>
            <w:tcW w:w="4356" w:type="dxa"/>
          </w:tcPr>
          <w:p w:rsidR="0011095F" w:rsidRDefault="0011095F" w:rsidP="0011095F">
            <w:pPr>
              <w:rPr>
                <w:sz w:val="24"/>
                <w:szCs w:val="24"/>
              </w:rPr>
            </w:pPr>
          </w:p>
        </w:tc>
      </w:tr>
    </w:tbl>
    <w:p w:rsidR="004E7FF8" w:rsidRDefault="004E7FF8" w:rsidP="004E7FF8">
      <w:pPr>
        <w:rPr>
          <w:sz w:val="24"/>
          <w:szCs w:val="24"/>
        </w:rPr>
      </w:pPr>
    </w:p>
    <w:p w:rsidR="004E7FF8" w:rsidRDefault="004E7FF8" w:rsidP="004E7FF8">
      <w:pPr>
        <w:rPr>
          <w:rFonts w:ascii="Arial" w:hAnsi="Arial" w:cs="Arial"/>
          <w:sz w:val="32"/>
          <w:szCs w:val="32"/>
        </w:rPr>
      </w:pPr>
    </w:p>
    <w:p w:rsidR="004E7FF8" w:rsidRDefault="004E7FF8" w:rsidP="004E7FF8">
      <w:pPr>
        <w:pBdr>
          <w:bottom w:val="single" w:sz="12" w:space="1" w:color="auto"/>
        </w:pBdr>
        <w:rPr>
          <w:rFonts w:ascii="Arial" w:hAnsi="Arial" w:cs="Arial"/>
          <w:sz w:val="32"/>
          <w:szCs w:val="32"/>
        </w:rPr>
      </w:pPr>
      <w:r w:rsidRPr="00694603">
        <w:rPr>
          <w:rFonts w:ascii="Arial" w:hAnsi="Arial" w:cs="Arial"/>
          <w:sz w:val="32"/>
          <w:szCs w:val="32"/>
        </w:rPr>
        <w:t>Questions for next time:</w:t>
      </w:r>
    </w:p>
    <w:p w:rsidR="004E7FF8" w:rsidRDefault="004E7FF8" w:rsidP="004E7FF8">
      <w:pPr>
        <w:pBdr>
          <w:bottom w:val="single" w:sz="12" w:space="1" w:color="auto"/>
        </w:pBdr>
        <w:rPr>
          <w:rFonts w:ascii="Arial" w:hAnsi="Arial" w:cs="Arial"/>
          <w:sz w:val="32"/>
          <w:szCs w:val="32"/>
        </w:rPr>
      </w:pPr>
    </w:p>
    <w:p w:rsidR="004E7FF8" w:rsidRPr="00694603" w:rsidRDefault="004E7FF8" w:rsidP="004E7FF8">
      <w:pPr>
        <w:rPr>
          <w:rFonts w:ascii="Arial" w:hAnsi="Arial" w:cs="Arial"/>
          <w:sz w:val="32"/>
          <w:szCs w:val="32"/>
        </w:rPr>
      </w:pPr>
      <w:r w:rsidRPr="00005966">
        <w:rPr>
          <w:rFonts w:ascii="Arial" w:hAnsi="Arial" w:cs="Arial"/>
          <w:sz w:val="24"/>
          <w:szCs w:val="24"/>
        </w:rPr>
        <w:t>______________________________________________________________________</w:t>
      </w:r>
    </w:p>
    <w:p w:rsidR="004E7FF8" w:rsidRDefault="004E7FF8" w:rsidP="004E7FF8">
      <w:pPr>
        <w:rPr>
          <w:sz w:val="24"/>
          <w:szCs w:val="24"/>
        </w:rPr>
      </w:pPr>
      <w:r w:rsidRPr="00005966">
        <w:rPr>
          <w:rFonts w:ascii="Arial" w:hAnsi="Arial" w:cs="Arial"/>
          <w:sz w:val="24"/>
          <w:szCs w:val="24"/>
        </w:rPr>
        <w:t>______________________________________________________________________</w:t>
      </w:r>
    </w:p>
    <w:p w:rsidR="004E7FF8" w:rsidRDefault="004E7FF8" w:rsidP="004E7FF8">
      <w:pPr>
        <w:rPr>
          <w:rFonts w:ascii="Arial" w:hAnsi="Arial" w:cs="Arial"/>
          <w:sz w:val="24"/>
          <w:szCs w:val="24"/>
        </w:rPr>
      </w:pPr>
      <w:r w:rsidRPr="00005966">
        <w:rPr>
          <w:rFonts w:ascii="Arial" w:hAnsi="Arial" w:cs="Arial"/>
          <w:sz w:val="24"/>
          <w:szCs w:val="24"/>
        </w:rPr>
        <w:t>______________________________________________________________________</w:t>
      </w:r>
    </w:p>
    <w:p w:rsidR="004E7FF8" w:rsidRDefault="004E7FF8" w:rsidP="004E7FF8">
      <w:pPr>
        <w:rPr>
          <w:rFonts w:ascii="Arial" w:hAnsi="Arial" w:cs="Arial"/>
          <w:sz w:val="24"/>
          <w:szCs w:val="24"/>
        </w:rPr>
      </w:pPr>
      <w:r w:rsidRPr="00005966">
        <w:rPr>
          <w:rFonts w:ascii="Arial" w:hAnsi="Arial" w:cs="Arial"/>
          <w:sz w:val="24"/>
          <w:szCs w:val="24"/>
        </w:rPr>
        <w:t>______________________________________________________________________</w:t>
      </w:r>
    </w:p>
    <w:p w:rsidR="004E7FF8" w:rsidRPr="0011095F" w:rsidRDefault="004E7FF8" w:rsidP="004E7FF8">
      <w:pPr>
        <w:rPr>
          <w:sz w:val="24"/>
          <w:szCs w:val="24"/>
        </w:rPr>
      </w:pPr>
      <w:r w:rsidRPr="00005966">
        <w:rPr>
          <w:rFonts w:ascii="Arial" w:hAnsi="Arial" w:cs="Arial"/>
          <w:sz w:val="24"/>
          <w:szCs w:val="24"/>
        </w:rPr>
        <w:t>______________________________________________________________________</w:t>
      </w:r>
    </w:p>
    <w:sectPr w:rsidR="004E7FF8" w:rsidRPr="001109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1D8" w:rsidRDefault="00B131D8" w:rsidP="0011095F">
      <w:pPr>
        <w:spacing w:after="0" w:line="240" w:lineRule="auto"/>
      </w:pPr>
      <w:r>
        <w:separator/>
      </w:r>
    </w:p>
  </w:endnote>
  <w:endnote w:type="continuationSeparator" w:id="0">
    <w:p w:rsidR="00B131D8" w:rsidRDefault="00B131D8" w:rsidP="00110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1D8" w:rsidRDefault="00B131D8" w:rsidP="0011095F">
      <w:pPr>
        <w:spacing w:after="0" w:line="240" w:lineRule="auto"/>
      </w:pPr>
      <w:r>
        <w:separator/>
      </w:r>
    </w:p>
  </w:footnote>
  <w:footnote w:type="continuationSeparator" w:id="0">
    <w:p w:rsidR="00B131D8" w:rsidRDefault="00B131D8" w:rsidP="001109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647FD"/>
    <w:multiLevelType w:val="hybridMultilevel"/>
    <w:tmpl w:val="2CC8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300BC3"/>
    <w:multiLevelType w:val="hybridMultilevel"/>
    <w:tmpl w:val="E49E4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964A5A"/>
    <w:multiLevelType w:val="hybridMultilevel"/>
    <w:tmpl w:val="3766A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DB3BA8"/>
    <w:multiLevelType w:val="hybridMultilevel"/>
    <w:tmpl w:val="AC1A0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6A06D9"/>
    <w:multiLevelType w:val="hybridMultilevel"/>
    <w:tmpl w:val="3D2C3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CD6D31"/>
    <w:multiLevelType w:val="hybridMultilevel"/>
    <w:tmpl w:val="7FFC5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9A583D"/>
    <w:multiLevelType w:val="hybridMultilevel"/>
    <w:tmpl w:val="B148B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F85EB9"/>
    <w:multiLevelType w:val="hybridMultilevel"/>
    <w:tmpl w:val="3DF2D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6"/>
  </w:num>
  <w:num w:numId="5">
    <w:abstractNumId w:val="5"/>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E44"/>
    <w:rsid w:val="0011095F"/>
    <w:rsid w:val="002417FB"/>
    <w:rsid w:val="003179DA"/>
    <w:rsid w:val="00443CFC"/>
    <w:rsid w:val="004E7FF8"/>
    <w:rsid w:val="00520AF2"/>
    <w:rsid w:val="00587361"/>
    <w:rsid w:val="005D4C42"/>
    <w:rsid w:val="00624857"/>
    <w:rsid w:val="007C4310"/>
    <w:rsid w:val="00873E44"/>
    <w:rsid w:val="00B131D8"/>
    <w:rsid w:val="00DD2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E44"/>
    <w:rPr>
      <w:rFonts w:eastAsiaTheme="minorHAnsi"/>
      <w:lang w:eastAsia="en-US"/>
    </w:rPr>
  </w:style>
  <w:style w:type="paragraph" w:styleId="Heading4">
    <w:name w:val="heading 4"/>
    <w:basedOn w:val="Normal"/>
    <w:next w:val="Normal"/>
    <w:link w:val="Heading4Char"/>
    <w:uiPriority w:val="9"/>
    <w:semiHidden/>
    <w:unhideWhenUsed/>
    <w:qFormat/>
    <w:rsid w:val="00873E4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73E44"/>
    <w:rPr>
      <w:b/>
      <w:bCs/>
    </w:rPr>
  </w:style>
  <w:style w:type="paragraph" w:styleId="BalloonText">
    <w:name w:val="Balloon Text"/>
    <w:basedOn w:val="Normal"/>
    <w:link w:val="BalloonTextChar"/>
    <w:uiPriority w:val="99"/>
    <w:semiHidden/>
    <w:unhideWhenUsed/>
    <w:rsid w:val="00873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E44"/>
    <w:rPr>
      <w:rFonts w:ascii="Tahoma" w:eastAsiaTheme="minorHAnsi" w:hAnsi="Tahoma" w:cs="Tahoma"/>
      <w:sz w:val="16"/>
      <w:szCs w:val="16"/>
      <w:lang w:eastAsia="en-US"/>
    </w:rPr>
  </w:style>
  <w:style w:type="character" w:customStyle="1" w:styleId="Heading4Char">
    <w:name w:val="Heading 4 Char"/>
    <w:basedOn w:val="DefaultParagraphFont"/>
    <w:link w:val="Heading4"/>
    <w:uiPriority w:val="9"/>
    <w:semiHidden/>
    <w:rsid w:val="00873E44"/>
    <w:rPr>
      <w:rFonts w:asciiTheme="majorHAnsi" w:eastAsiaTheme="majorEastAsia" w:hAnsiTheme="majorHAnsi" w:cstheme="majorBidi"/>
      <w:b/>
      <w:bCs/>
      <w:i/>
      <w:iCs/>
      <w:color w:val="4F81BD" w:themeColor="accent1"/>
      <w:lang w:eastAsia="en-US"/>
    </w:rPr>
  </w:style>
  <w:style w:type="paragraph" w:styleId="ListParagraph">
    <w:name w:val="List Paragraph"/>
    <w:basedOn w:val="Normal"/>
    <w:uiPriority w:val="34"/>
    <w:qFormat/>
    <w:rsid w:val="00873E44"/>
    <w:pPr>
      <w:ind w:left="720"/>
      <w:contextualSpacing/>
    </w:pPr>
  </w:style>
  <w:style w:type="table" w:styleId="TableGrid">
    <w:name w:val="Table Grid"/>
    <w:basedOn w:val="TableNormal"/>
    <w:uiPriority w:val="59"/>
    <w:rsid w:val="0044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09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95F"/>
    <w:rPr>
      <w:rFonts w:eastAsiaTheme="minorHAnsi"/>
      <w:lang w:eastAsia="en-US"/>
    </w:rPr>
  </w:style>
  <w:style w:type="paragraph" w:styleId="Footer">
    <w:name w:val="footer"/>
    <w:basedOn w:val="Normal"/>
    <w:link w:val="FooterChar"/>
    <w:uiPriority w:val="99"/>
    <w:unhideWhenUsed/>
    <w:rsid w:val="001109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95F"/>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E44"/>
    <w:rPr>
      <w:rFonts w:eastAsiaTheme="minorHAnsi"/>
      <w:lang w:eastAsia="en-US"/>
    </w:rPr>
  </w:style>
  <w:style w:type="paragraph" w:styleId="Heading4">
    <w:name w:val="heading 4"/>
    <w:basedOn w:val="Normal"/>
    <w:next w:val="Normal"/>
    <w:link w:val="Heading4Char"/>
    <w:uiPriority w:val="9"/>
    <w:semiHidden/>
    <w:unhideWhenUsed/>
    <w:qFormat/>
    <w:rsid w:val="00873E4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73E44"/>
    <w:rPr>
      <w:b/>
      <w:bCs/>
    </w:rPr>
  </w:style>
  <w:style w:type="paragraph" w:styleId="BalloonText">
    <w:name w:val="Balloon Text"/>
    <w:basedOn w:val="Normal"/>
    <w:link w:val="BalloonTextChar"/>
    <w:uiPriority w:val="99"/>
    <w:semiHidden/>
    <w:unhideWhenUsed/>
    <w:rsid w:val="00873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E44"/>
    <w:rPr>
      <w:rFonts w:ascii="Tahoma" w:eastAsiaTheme="minorHAnsi" w:hAnsi="Tahoma" w:cs="Tahoma"/>
      <w:sz w:val="16"/>
      <w:szCs w:val="16"/>
      <w:lang w:eastAsia="en-US"/>
    </w:rPr>
  </w:style>
  <w:style w:type="character" w:customStyle="1" w:styleId="Heading4Char">
    <w:name w:val="Heading 4 Char"/>
    <w:basedOn w:val="DefaultParagraphFont"/>
    <w:link w:val="Heading4"/>
    <w:uiPriority w:val="9"/>
    <w:semiHidden/>
    <w:rsid w:val="00873E44"/>
    <w:rPr>
      <w:rFonts w:asciiTheme="majorHAnsi" w:eastAsiaTheme="majorEastAsia" w:hAnsiTheme="majorHAnsi" w:cstheme="majorBidi"/>
      <w:b/>
      <w:bCs/>
      <w:i/>
      <w:iCs/>
      <w:color w:val="4F81BD" w:themeColor="accent1"/>
      <w:lang w:eastAsia="en-US"/>
    </w:rPr>
  </w:style>
  <w:style w:type="paragraph" w:styleId="ListParagraph">
    <w:name w:val="List Paragraph"/>
    <w:basedOn w:val="Normal"/>
    <w:uiPriority w:val="34"/>
    <w:qFormat/>
    <w:rsid w:val="00873E44"/>
    <w:pPr>
      <w:ind w:left="720"/>
      <w:contextualSpacing/>
    </w:pPr>
  </w:style>
  <w:style w:type="table" w:styleId="TableGrid">
    <w:name w:val="Table Grid"/>
    <w:basedOn w:val="TableNormal"/>
    <w:uiPriority w:val="59"/>
    <w:rsid w:val="0044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09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95F"/>
    <w:rPr>
      <w:rFonts w:eastAsiaTheme="minorHAnsi"/>
      <w:lang w:eastAsia="en-US"/>
    </w:rPr>
  </w:style>
  <w:style w:type="paragraph" w:styleId="Footer">
    <w:name w:val="footer"/>
    <w:basedOn w:val="Normal"/>
    <w:link w:val="FooterChar"/>
    <w:uiPriority w:val="99"/>
    <w:unhideWhenUsed/>
    <w:rsid w:val="001109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95F"/>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29093">
      <w:bodyDiv w:val="1"/>
      <w:marLeft w:val="0"/>
      <w:marRight w:val="0"/>
      <w:marTop w:val="0"/>
      <w:marBottom w:val="0"/>
      <w:divBdr>
        <w:top w:val="none" w:sz="0" w:space="0" w:color="auto"/>
        <w:left w:val="none" w:sz="0" w:space="0" w:color="auto"/>
        <w:bottom w:val="none" w:sz="0" w:space="0" w:color="auto"/>
        <w:right w:val="none" w:sz="0" w:space="0" w:color="auto"/>
      </w:divBdr>
    </w:div>
    <w:div w:id="194464832">
      <w:bodyDiv w:val="1"/>
      <w:marLeft w:val="0"/>
      <w:marRight w:val="0"/>
      <w:marTop w:val="0"/>
      <w:marBottom w:val="0"/>
      <w:divBdr>
        <w:top w:val="none" w:sz="0" w:space="0" w:color="auto"/>
        <w:left w:val="none" w:sz="0" w:space="0" w:color="auto"/>
        <w:bottom w:val="none" w:sz="0" w:space="0" w:color="auto"/>
        <w:right w:val="none" w:sz="0" w:space="0" w:color="auto"/>
      </w:divBdr>
    </w:div>
    <w:div w:id="218520191">
      <w:bodyDiv w:val="1"/>
      <w:marLeft w:val="0"/>
      <w:marRight w:val="0"/>
      <w:marTop w:val="0"/>
      <w:marBottom w:val="0"/>
      <w:divBdr>
        <w:top w:val="none" w:sz="0" w:space="0" w:color="auto"/>
        <w:left w:val="none" w:sz="0" w:space="0" w:color="auto"/>
        <w:bottom w:val="none" w:sz="0" w:space="0" w:color="auto"/>
        <w:right w:val="none" w:sz="0" w:space="0" w:color="auto"/>
      </w:divBdr>
    </w:div>
    <w:div w:id="227153600">
      <w:bodyDiv w:val="1"/>
      <w:marLeft w:val="0"/>
      <w:marRight w:val="0"/>
      <w:marTop w:val="0"/>
      <w:marBottom w:val="0"/>
      <w:divBdr>
        <w:top w:val="none" w:sz="0" w:space="0" w:color="auto"/>
        <w:left w:val="none" w:sz="0" w:space="0" w:color="auto"/>
        <w:bottom w:val="none" w:sz="0" w:space="0" w:color="auto"/>
        <w:right w:val="none" w:sz="0" w:space="0" w:color="auto"/>
      </w:divBdr>
    </w:div>
    <w:div w:id="269824918">
      <w:bodyDiv w:val="1"/>
      <w:marLeft w:val="0"/>
      <w:marRight w:val="0"/>
      <w:marTop w:val="0"/>
      <w:marBottom w:val="0"/>
      <w:divBdr>
        <w:top w:val="none" w:sz="0" w:space="0" w:color="auto"/>
        <w:left w:val="none" w:sz="0" w:space="0" w:color="auto"/>
        <w:bottom w:val="none" w:sz="0" w:space="0" w:color="auto"/>
        <w:right w:val="none" w:sz="0" w:space="0" w:color="auto"/>
      </w:divBdr>
    </w:div>
    <w:div w:id="446773274">
      <w:bodyDiv w:val="1"/>
      <w:marLeft w:val="0"/>
      <w:marRight w:val="0"/>
      <w:marTop w:val="0"/>
      <w:marBottom w:val="0"/>
      <w:divBdr>
        <w:top w:val="none" w:sz="0" w:space="0" w:color="auto"/>
        <w:left w:val="none" w:sz="0" w:space="0" w:color="auto"/>
        <w:bottom w:val="none" w:sz="0" w:space="0" w:color="auto"/>
        <w:right w:val="none" w:sz="0" w:space="0" w:color="auto"/>
      </w:divBdr>
    </w:div>
    <w:div w:id="457991712">
      <w:bodyDiv w:val="1"/>
      <w:marLeft w:val="0"/>
      <w:marRight w:val="0"/>
      <w:marTop w:val="0"/>
      <w:marBottom w:val="0"/>
      <w:divBdr>
        <w:top w:val="none" w:sz="0" w:space="0" w:color="auto"/>
        <w:left w:val="none" w:sz="0" w:space="0" w:color="auto"/>
        <w:bottom w:val="none" w:sz="0" w:space="0" w:color="auto"/>
        <w:right w:val="none" w:sz="0" w:space="0" w:color="auto"/>
      </w:divBdr>
    </w:div>
    <w:div w:id="460003154">
      <w:bodyDiv w:val="1"/>
      <w:marLeft w:val="0"/>
      <w:marRight w:val="0"/>
      <w:marTop w:val="0"/>
      <w:marBottom w:val="0"/>
      <w:divBdr>
        <w:top w:val="none" w:sz="0" w:space="0" w:color="auto"/>
        <w:left w:val="none" w:sz="0" w:space="0" w:color="auto"/>
        <w:bottom w:val="none" w:sz="0" w:space="0" w:color="auto"/>
        <w:right w:val="none" w:sz="0" w:space="0" w:color="auto"/>
      </w:divBdr>
    </w:div>
    <w:div w:id="484395456">
      <w:bodyDiv w:val="1"/>
      <w:marLeft w:val="0"/>
      <w:marRight w:val="0"/>
      <w:marTop w:val="0"/>
      <w:marBottom w:val="0"/>
      <w:divBdr>
        <w:top w:val="none" w:sz="0" w:space="0" w:color="auto"/>
        <w:left w:val="none" w:sz="0" w:space="0" w:color="auto"/>
        <w:bottom w:val="none" w:sz="0" w:space="0" w:color="auto"/>
        <w:right w:val="none" w:sz="0" w:space="0" w:color="auto"/>
      </w:divBdr>
    </w:div>
    <w:div w:id="573005688">
      <w:bodyDiv w:val="1"/>
      <w:marLeft w:val="0"/>
      <w:marRight w:val="0"/>
      <w:marTop w:val="0"/>
      <w:marBottom w:val="0"/>
      <w:divBdr>
        <w:top w:val="none" w:sz="0" w:space="0" w:color="auto"/>
        <w:left w:val="none" w:sz="0" w:space="0" w:color="auto"/>
        <w:bottom w:val="none" w:sz="0" w:space="0" w:color="auto"/>
        <w:right w:val="none" w:sz="0" w:space="0" w:color="auto"/>
      </w:divBdr>
    </w:div>
    <w:div w:id="679624964">
      <w:bodyDiv w:val="1"/>
      <w:marLeft w:val="0"/>
      <w:marRight w:val="0"/>
      <w:marTop w:val="0"/>
      <w:marBottom w:val="0"/>
      <w:divBdr>
        <w:top w:val="none" w:sz="0" w:space="0" w:color="auto"/>
        <w:left w:val="none" w:sz="0" w:space="0" w:color="auto"/>
        <w:bottom w:val="none" w:sz="0" w:space="0" w:color="auto"/>
        <w:right w:val="none" w:sz="0" w:space="0" w:color="auto"/>
      </w:divBdr>
    </w:div>
    <w:div w:id="725834439">
      <w:bodyDiv w:val="1"/>
      <w:marLeft w:val="0"/>
      <w:marRight w:val="0"/>
      <w:marTop w:val="0"/>
      <w:marBottom w:val="0"/>
      <w:divBdr>
        <w:top w:val="none" w:sz="0" w:space="0" w:color="auto"/>
        <w:left w:val="none" w:sz="0" w:space="0" w:color="auto"/>
        <w:bottom w:val="none" w:sz="0" w:space="0" w:color="auto"/>
        <w:right w:val="none" w:sz="0" w:space="0" w:color="auto"/>
      </w:divBdr>
    </w:div>
    <w:div w:id="771558498">
      <w:bodyDiv w:val="1"/>
      <w:marLeft w:val="0"/>
      <w:marRight w:val="0"/>
      <w:marTop w:val="0"/>
      <w:marBottom w:val="0"/>
      <w:divBdr>
        <w:top w:val="none" w:sz="0" w:space="0" w:color="auto"/>
        <w:left w:val="none" w:sz="0" w:space="0" w:color="auto"/>
        <w:bottom w:val="none" w:sz="0" w:space="0" w:color="auto"/>
        <w:right w:val="none" w:sz="0" w:space="0" w:color="auto"/>
      </w:divBdr>
    </w:div>
    <w:div w:id="1022827827">
      <w:bodyDiv w:val="1"/>
      <w:marLeft w:val="0"/>
      <w:marRight w:val="0"/>
      <w:marTop w:val="0"/>
      <w:marBottom w:val="0"/>
      <w:divBdr>
        <w:top w:val="none" w:sz="0" w:space="0" w:color="auto"/>
        <w:left w:val="none" w:sz="0" w:space="0" w:color="auto"/>
        <w:bottom w:val="none" w:sz="0" w:space="0" w:color="auto"/>
        <w:right w:val="none" w:sz="0" w:space="0" w:color="auto"/>
      </w:divBdr>
    </w:div>
    <w:div w:id="1033338489">
      <w:bodyDiv w:val="1"/>
      <w:marLeft w:val="0"/>
      <w:marRight w:val="0"/>
      <w:marTop w:val="0"/>
      <w:marBottom w:val="0"/>
      <w:divBdr>
        <w:top w:val="none" w:sz="0" w:space="0" w:color="auto"/>
        <w:left w:val="none" w:sz="0" w:space="0" w:color="auto"/>
        <w:bottom w:val="none" w:sz="0" w:space="0" w:color="auto"/>
        <w:right w:val="none" w:sz="0" w:space="0" w:color="auto"/>
      </w:divBdr>
    </w:div>
    <w:div w:id="1163660239">
      <w:bodyDiv w:val="1"/>
      <w:marLeft w:val="0"/>
      <w:marRight w:val="0"/>
      <w:marTop w:val="0"/>
      <w:marBottom w:val="0"/>
      <w:divBdr>
        <w:top w:val="none" w:sz="0" w:space="0" w:color="auto"/>
        <w:left w:val="none" w:sz="0" w:space="0" w:color="auto"/>
        <w:bottom w:val="none" w:sz="0" w:space="0" w:color="auto"/>
        <w:right w:val="none" w:sz="0" w:space="0" w:color="auto"/>
      </w:divBdr>
    </w:div>
    <w:div w:id="1267272466">
      <w:bodyDiv w:val="1"/>
      <w:marLeft w:val="0"/>
      <w:marRight w:val="0"/>
      <w:marTop w:val="0"/>
      <w:marBottom w:val="0"/>
      <w:divBdr>
        <w:top w:val="none" w:sz="0" w:space="0" w:color="auto"/>
        <w:left w:val="none" w:sz="0" w:space="0" w:color="auto"/>
        <w:bottom w:val="none" w:sz="0" w:space="0" w:color="auto"/>
        <w:right w:val="none" w:sz="0" w:space="0" w:color="auto"/>
      </w:divBdr>
    </w:div>
    <w:div w:id="1750301426">
      <w:bodyDiv w:val="1"/>
      <w:marLeft w:val="0"/>
      <w:marRight w:val="0"/>
      <w:marTop w:val="0"/>
      <w:marBottom w:val="0"/>
      <w:divBdr>
        <w:top w:val="none" w:sz="0" w:space="0" w:color="auto"/>
        <w:left w:val="none" w:sz="0" w:space="0" w:color="auto"/>
        <w:bottom w:val="none" w:sz="0" w:space="0" w:color="auto"/>
        <w:right w:val="none" w:sz="0" w:space="0" w:color="auto"/>
      </w:divBdr>
    </w:div>
    <w:div w:id="1901549119">
      <w:bodyDiv w:val="1"/>
      <w:marLeft w:val="0"/>
      <w:marRight w:val="0"/>
      <w:marTop w:val="0"/>
      <w:marBottom w:val="0"/>
      <w:divBdr>
        <w:top w:val="none" w:sz="0" w:space="0" w:color="auto"/>
        <w:left w:val="none" w:sz="0" w:space="0" w:color="auto"/>
        <w:bottom w:val="none" w:sz="0" w:space="0" w:color="auto"/>
        <w:right w:val="none" w:sz="0" w:space="0" w:color="auto"/>
      </w:divBdr>
    </w:div>
    <w:div w:id="199429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7.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yperlink" Target="http://www.sfcommunityliving.org/" TargetMode="External"/><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elfhelpelderly.org/" TargetMode="External"/><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2.png"/><Relationship Id="rId10" Type="http://schemas.openxmlformats.org/officeDocument/2006/relationships/hyperlink" Target="http://www.sfhsa.org/DAAS.htm"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ctnbayarea.org/" TargetMode="External"/><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DARKCHI1D</cp:lastModifiedBy>
  <cp:revision>3</cp:revision>
  <cp:lastPrinted>2014-06-19T07:07:00Z</cp:lastPrinted>
  <dcterms:created xsi:type="dcterms:W3CDTF">2012-07-27T21:48:00Z</dcterms:created>
  <dcterms:modified xsi:type="dcterms:W3CDTF">2014-06-19T07:08:00Z</dcterms:modified>
</cp:coreProperties>
</file>